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《我与柳州科技馆的那些事儿》绘画作品申报书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55"/>
        <w:gridCol w:w="405"/>
        <w:gridCol w:w="420"/>
        <w:gridCol w:w="105"/>
        <w:gridCol w:w="195"/>
        <w:gridCol w:w="780"/>
        <w:gridCol w:w="810"/>
        <w:gridCol w:w="630"/>
        <w:gridCol w:w="240"/>
        <w:gridCol w:w="375"/>
        <w:gridCol w:w="405"/>
        <w:gridCol w:w="102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bidi w:val="0"/>
              <w:ind w:left="113" w:right="11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申报者情况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00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7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3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申报者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1寸免冠彩色近照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080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1800" w:type="dxa"/>
            <w:gridSpan w:val="3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学历类别</w:t>
            </w:r>
          </w:p>
        </w:tc>
        <w:tc>
          <w:tcPr>
            <w:tcW w:w="4560" w:type="dxa"/>
            <w:gridSpan w:val="9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□幼儿园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□小学生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□初中生</w:t>
            </w:r>
          </w:p>
        </w:tc>
        <w:tc>
          <w:tcPr>
            <w:tcW w:w="1733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学校全称</w:t>
            </w:r>
          </w:p>
        </w:tc>
        <w:tc>
          <w:tcPr>
            <w:tcW w:w="2520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102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3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3960" w:type="dxa"/>
            <w:gridSpan w:val="9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733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辅导教师</w:t>
            </w: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00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241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职务（或职称）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专业领域</w:t>
            </w:r>
          </w:p>
        </w:tc>
        <w:tc>
          <w:tcPr>
            <w:tcW w:w="241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画题</w:t>
            </w:r>
          </w:p>
        </w:tc>
        <w:tc>
          <w:tcPr>
            <w:tcW w:w="4515" w:type="dxa"/>
            <w:gridSpan w:val="10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绘画形式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  <w:jc w:val="center"/>
        </w:trPr>
        <w:tc>
          <w:tcPr>
            <w:tcW w:w="849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作品创意说明</w:t>
            </w:r>
          </w:p>
        </w:tc>
        <w:tc>
          <w:tcPr>
            <w:tcW w:w="7673" w:type="dxa"/>
            <w:gridSpan w:val="13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849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申报者确认事宜</w:t>
            </w:r>
          </w:p>
        </w:tc>
        <w:tc>
          <w:tcPr>
            <w:tcW w:w="7673" w:type="dxa"/>
            <w:gridSpan w:val="13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我（们）确认已认真阅读竞赛规则，并且同意遵守规则。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我（们）确认所有申报资料属实。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我（们）授权主办单位竞赛结束之后无偿合理使用相关申报材料（包括公开出版等），同时本人亦享有公开发表该项目资料的权利。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我（们）完全服从大赛主办方的各项决议。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申报者签名</w:t>
            </w:r>
          </w:p>
        </w:tc>
        <w:tc>
          <w:tcPr>
            <w:tcW w:w="1590" w:type="dxa"/>
            <w:gridSpan w:val="2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监护人签名</w:t>
            </w:r>
          </w:p>
        </w:tc>
        <w:tc>
          <w:tcPr>
            <w:tcW w:w="2753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申报日期</w:t>
            </w:r>
          </w:p>
        </w:tc>
        <w:tc>
          <w:tcPr>
            <w:tcW w:w="5993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2020-12-03T06:48:21Z</dcterms:created>
  <dc:creator>Administrator</dc:creator>
  <cp:lastModifiedBy>WPS_1554980996</cp:lastModifiedBy>
  <dcterms:modified xsi:type="dcterms:W3CDTF">2020-12-03T06:48:34Z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