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39" w:rsidRDefault="003C0439" w:rsidP="003C0439">
      <w:pPr>
        <w:spacing w:line="580" w:lineRule="exact"/>
        <w:rPr>
          <w:rFonts w:hint="eastAsia"/>
        </w:rPr>
      </w:pPr>
      <w:bookmarkStart w:id="0" w:name="_GoBack"/>
    </w:p>
    <w:p w:rsidR="003C0439" w:rsidRDefault="003C0439" w:rsidP="003C0439">
      <w:pPr>
        <w:spacing w:line="580" w:lineRule="exact"/>
        <w:rPr>
          <w:sz w:val="32"/>
          <w:szCs w:val="32"/>
        </w:rPr>
      </w:pPr>
    </w:p>
    <w:p w:rsidR="003C0439" w:rsidRDefault="003C0439" w:rsidP="003C0439">
      <w:pPr>
        <w:spacing w:line="580" w:lineRule="exact"/>
        <w:rPr>
          <w:sz w:val="32"/>
          <w:szCs w:val="32"/>
        </w:rPr>
      </w:pPr>
    </w:p>
    <w:p w:rsidR="003C0439" w:rsidRDefault="003C0439" w:rsidP="003C0439">
      <w:pPr>
        <w:spacing w:line="580" w:lineRule="exact"/>
        <w:rPr>
          <w:sz w:val="32"/>
          <w:szCs w:val="32"/>
        </w:rPr>
      </w:pPr>
    </w:p>
    <w:p w:rsidR="003C0439" w:rsidRDefault="003C0439" w:rsidP="003C0439">
      <w:pPr>
        <w:spacing w:line="580" w:lineRule="exact"/>
        <w:rPr>
          <w:sz w:val="32"/>
          <w:szCs w:val="32"/>
        </w:rPr>
      </w:pPr>
    </w:p>
    <w:p w:rsidR="003C0439" w:rsidRDefault="003C0439" w:rsidP="003C0439">
      <w:pPr>
        <w:spacing w:line="580" w:lineRule="exact"/>
        <w:rPr>
          <w:sz w:val="32"/>
          <w:szCs w:val="32"/>
        </w:rPr>
      </w:pPr>
    </w:p>
    <w:p w:rsidR="003C0439" w:rsidRDefault="003C0439" w:rsidP="003C0439">
      <w:pPr>
        <w:spacing w:line="600" w:lineRule="exact"/>
        <w:ind w:firstLineChars="100" w:firstLine="32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柳科协字〔2020〕52号</w:t>
      </w:r>
    </w:p>
    <w:p w:rsidR="003C0439" w:rsidRDefault="003C0439" w:rsidP="005E7CAB">
      <w:pPr>
        <w:spacing w:line="520" w:lineRule="exact"/>
        <w:ind w:firstLineChars="100" w:firstLine="320"/>
        <w:jc w:val="center"/>
        <w:rPr>
          <w:rFonts w:ascii="仿宋_GB2312" w:eastAsia="仿宋_GB2312" w:hAnsi="仿宋"/>
          <w:sz w:val="32"/>
          <w:szCs w:val="32"/>
        </w:rPr>
      </w:pPr>
    </w:p>
    <w:p w:rsidR="003C0439" w:rsidRDefault="003C0439" w:rsidP="005E7CAB">
      <w:pPr>
        <w:spacing w:line="520" w:lineRule="exact"/>
        <w:ind w:firstLineChars="100" w:firstLine="320"/>
        <w:jc w:val="center"/>
        <w:rPr>
          <w:rFonts w:ascii="仿宋_GB2312" w:eastAsia="仿宋_GB2312" w:hAnsi="仿宋"/>
          <w:sz w:val="32"/>
          <w:szCs w:val="32"/>
        </w:rPr>
      </w:pPr>
    </w:p>
    <w:p w:rsidR="00C15768" w:rsidRPr="003C0439" w:rsidRDefault="003C0439" w:rsidP="005E7CAB">
      <w:pPr>
        <w:spacing w:line="520" w:lineRule="exact"/>
        <w:jc w:val="center"/>
        <w:rPr>
          <w:rFonts w:ascii="仿宋" w:eastAsia="仿宋" w:hAnsi="仿宋" w:cs="仿宋"/>
          <w:sz w:val="44"/>
          <w:szCs w:val="44"/>
        </w:rPr>
      </w:pPr>
      <w:r w:rsidRPr="003C0439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关于举办柳州市科普电子地图业务培训班的通知</w:t>
      </w:r>
    </w:p>
    <w:bookmarkEnd w:id="0"/>
    <w:p w:rsidR="00C15768" w:rsidRDefault="00C15768" w:rsidP="005E7CAB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15768" w:rsidRDefault="003C0439" w:rsidP="005E7CAB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各有关单位：</w:t>
      </w:r>
    </w:p>
    <w:p w:rsidR="00C15768" w:rsidRDefault="003C0439" w:rsidP="005E7CAB">
      <w:pPr>
        <w:widowControl/>
        <w:shd w:val="clear" w:color="auto" w:fill="FFFFFF"/>
        <w:spacing w:line="520" w:lineRule="exact"/>
        <w:ind w:firstLineChars="200" w:firstLine="640"/>
        <w:contextualSpacing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为进一步强化“科普地图”的实用性和使用性，市科协今年进行了“科普地图”二期建设。目前共21家相关单位需要进相关数据录入。由于每个单位都有对应的主页，主页内部需要各单位自行维护信息，因此，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市科协定于6月17日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举办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柳州市科普电子地图业务培训班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现将有关事项通知如下：</w:t>
      </w:r>
    </w:p>
    <w:p w:rsidR="00993E7F" w:rsidRPr="00993E7F" w:rsidRDefault="003C0439" w:rsidP="005E7CAB">
      <w:pPr>
        <w:pStyle w:val="a7"/>
        <w:widowControl/>
        <w:numPr>
          <w:ilvl w:val="0"/>
          <w:numId w:val="1"/>
        </w:numPr>
        <w:shd w:val="clear" w:color="auto" w:fill="FFFFFF"/>
        <w:spacing w:line="520" w:lineRule="exact"/>
        <w:ind w:firstLineChars="0"/>
        <w:contextualSpacing/>
        <w:rPr>
          <w:rFonts w:ascii="黑体" w:eastAsia="黑体" w:hAnsi="黑体" w:cs="仿宋_GB2312"/>
          <w:sz w:val="32"/>
          <w:szCs w:val="32"/>
        </w:rPr>
      </w:pPr>
      <w:r w:rsidRPr="00993E7F">
        <w:rPr>
          <w:rFonts w:ascii="黑体" w:eastAsia="黑体" w:hAnsi="黑体" w:cs="仿宋_GB2312" w:hint="eastAsia"/>
          <w:sz w:val="32"/>
          <w:szCs w:val="32"/>
        </w:rPr>
        <w:t>培训时间</w:t>
      </w:r>
    </w:p>
    <w:p w:rsidR="00C15768" w:rsidRPr="00993E7F" w:rsidRDefault="00993E7F" w:rsidP="005E7CAB">
      <w:pPr>
        <w:widowControl/>
        <w:shd w:val="clear" w:color="auto" w:fill="FFFFFF"/>
        <w:spacing w:line="520" w:lineRule="exact"/>
        <w:ind w:left="640"/>
        <w:contextualSpacing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</w:t>
      </w:r>
      <w:r w:rsidR="003C0439" w:rsidRPr="00993E7F">
        <w:rPr>
          <w:rFonts w:ascii="仿宋_GB2312" w:eastAsia="仿宋_GB2312" w:hAnsi="仿宋_GB2312" w:cs="仿宋_GB2312" w:hint="eastAsia"/>
          <w:sz w:val="32"/>
          <w:szCs w:val="32"/>
        </w:rPr>
        <w:t>6月17日</w:t>
      </w:r>
      <w:r>
        <w:rPr>
          <w:rFonts w:ascii="仿宋_GB2312" w:eastAsia="仿宋_GB2312" w:hAnsi="仿宋_GB2312" w:cs="仿宋_GB2312" w:hint="eastAsia"/>
          <w:sz w:val="32"/>
          <w:szCs w:val="32"/>
        </w:rPr>
        <w:t>（星期三）</w:t>
      </w:r>
      <w:r w:rsidR="003C0439" w:rsidRPr="00993E7F">
        <w:rPr>
          <w:rFonts w:ascii="仿宋_GB2312" w:eastAsia="仿宋_GB2312" w:hAnsi="仿宋_GB2312" w:cs="仿宋_GB2312" w:hint="eastAsia"/>
          <w:sz w:val="32"/>
          <w:szCs w:val="32"/>
        </w:rPr>
        <w:t>上午9</w:t>
      </w:r>
      <w:r>
        <w:rPr>
          <w:rFonts w:ascii="仿宋_GB2312" w:eastAsia="仿宋_GB2312" w:hAnsi="仿宋_GB2312" w:cs="仿宋_GB2312" w:hint="eastAsia"/>
          <w:sz w:val="32"/>
          <w:szCs w:val="32"/>
        </w:rPr>
        <w:t>点</w:t>
      </w:r>
    </w:p>
    <w:p w:rsidR="00993E7F" w:rsidRPr="00993E7F" w:rsidRDefault="003C0439" w:rsidP="005E7CAB">
      <w:pPr>
        <w:pStyle w:val="a7"/>
        <w:widowControl/>
        <w:numPr>
          <w:ilvl w:val="0"/>
          <w:numId w:val="1"/>
        </w:numPr>
        <w:shd w:val="clear" w:color="auto" w:fill="FFFFFF"/>
        <w:spacing w:line="520" w:lineRule="exact"/>
        <w:ind w:firstLineChars="0"/>
        <w:contextualSpacing/>
        <w:rPr>
          <w:rFonts w:ascii="黑体" w:eastAsia="黑体" w:hAnsi="黑体" w:cs="仿宋_GB2312"/>
          <w:sz w:val="32"/>
          <w:szCs w:val="32"/>
        </w:rPr>
      </w:pPr>
      <w:r w:rsidRPr="00993E7F">
        <w:rPr>
          <w:rFonts w:ascii="黑体" w:eastAsia="黑体" w:hAnsi="黑体" w:cs="仿宋_GB2312" w:hint="eastAsia"/>
          <w:sz w:val="32"/>
          <w:szCs w:val="32"/>
        </w:rPr>
        <w:t>培训地点</w:t>
      </w:r>
    </w:p>
    <w:p w:rsidR="00C15768" w:rsidRPr="00993E7F" w:rsidRDefault="003C0439" w:rsidP="005E7CAB">
      <w:pPr>
        <w:widowControl/>
        <w:shd w:val="clear" w:color="auto" w:fill="FFFFFF"/>
        <w:spacing w:line="520" w:lineRule="exact"/>
        <w:ind w:left="640"/>
        <w:contextualSpacing/>
        <w:rPr>
          <w:rFonts w:ascii="仿宋_GB2312" w:eastAsia="仿宋_GB2312" w:hAnsi="仿宋_GB2312" w:cs="仿宋_GB2312"/>
          <w:sz w:val="32"/>
          <w:szCs w:val="32"/>
        </w:rPr>
      </w:pPr>
      <w:r w:rsidRPr="00993E7F">
        <w:rPr>
          <w:rFonts w:ascii="仿宋_GB2312" w:eastAsia="仿宋_GB2312" w:hAnsi="仿宋_GB2312" w:cs="仿宋_GB2312" w:hint="eastAsia"/>
          <w:sz w:val="32"/>
          <w:szCs w:val="32"/>
        </w:rPr>
        <w:t>柳州市科学技术协会三楼</w:t>
      </w:r>
      <w:r w:rsidR="00993E7F">
        <w:rPr>
          <w:rFonts w:ascii="仿宋_GB2312" w:eastAsia="仿宋_GB2312" w:hAnsi="仿宋_GB2312" w:cs="仿宋_GB2312" w:hint="eastAsia"/>
          <w:sz w:val="32"/>
          <w:szCs w:val="32"/>
        </w:rPr>
        <w:t>常委</w:t>
      </w:r>
      <w:r w:rsidRPr="00993E7F">
        <w:rPr>
          <w:rFonts w:ascii="仿宋_GB2312" w:eastAsia="仿宋_GB2312" w:hAnsi="仿宋_GB2312" w:cs="仿宋_GB2312" w:hint="eastAsia"/>
          <w:sz w:val="32"/>
          <w:szCs w:val="32"/>
        </w:rPr>
        <w:t>会议室</w:t>
      </w:r>
      <w:r w:rsidR="00993E7F">
        <w:rPr>
          <w:rFonts w:ascii="仿宋_GB2312" w:eastAsia="仿宋_GB2312" w:hAnsi="仿宋_GB2312" w:cs="仿宋_GB2312" w:hint="eastAsia"/>
          <w:sz w:val="32"/>
          <w:szCs w:val="32"/>
        </w:rPr>
        <w:t>（高新二路7号）</w:t>
      </w:r>
    </w:p>
    <w:p w:rsidR="00993E7F" w:rsidRPr="00993E7F" w:rsidRDefault="003C0439" w:rsidP="005E7CAB">
      <w:pPr>
        <w:widowControl/>
        <w:shd w:val="clear" w:color="auto" w:fill="FFFFFF"/>
        <w:spacing w:line="520" w:lineRule="exact"/>
        <w:ind w:firstLineChars="200" w:firstLine="640"/>
        <w:contextualSpacing/>
        <w:rPr>
          <w:rFonts w:ascii="黑体" w:eastAsia="黑体" w:hAnsi="黑体" w:cs="仿宋_GB2312"/>
          <w:kern w:val="0"/>
          <w:sz w:val="32"/>
          <w:szCs w:val="32"/>
        </w:rPr>
      </w:pPr>
      <w:r w:rsidRPr="00993E7F">
        <w:rPr>
          <w:rFonts w:ascii="黑体" w:eastAsia="黑体" w:hAnsi="黑体" w:cs="仿宋_GB2312" w:hint="eastAsia"/>
          <w:kern w:val="0"/>
          <w:sz w:val="32"/>
          <w:szCs w:val="32"/>
        </w:rPr>
        <w:t>三、参培人员</w:t>
      </w:r>
    </w:p>
    <w:p w:rsidR="00C15768" w:rsidRDefault="003C0439" w:rsidP="005E7CAB">
      <w:pPr>
        <w:widowControl/>
        <w:shd w:val="clear" w:color="auto" w:fill="FFFFFF"/>
        <w:spacing w:line="520" w:lineRule="exact"/>
        <w:ind w:firstLineChars="200" w:firstLine="640"/>
        <w:contextualSpacing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柳州市公共机构节能展示科普教育基地</w:t>
      </w:r>
      <w:r>
        <w:rPr>
          <w:rFonts w:ascii="仿宋_GB2312" w:eastAsia="仿宋_GB2312" w:hAnsi="仿宋_GB2312" w:cs="仿宋_GB2312" w:hint="eastAsia"/>
          <w:sz w:val="32"/>
          <w:szCs w:val="32"/>
        </w:rPr>
        <w:t>、柳州龙潭公园、柳州市图书馆、柳州铁道职业技术学院、 柳州三元天爱乳业有限公司 、柳州市红木文化博物馆、柳州市农业科学研究所、广西柳州畜牧兽医学校 、柳州城市规划展览馆、无线电管理处、柳州军事博物园、柳州市都乐公园管理处、柳州工业博物馆、柳州白莲洞穴科学博物馆、柳州动物园、柳州市园林科学研究所、柳州奇石馆、柳江区晋航特色农业、柳州市气象局、柳州博物馆、柳州园博园各派一名业务人员参培。</w:t>
      </w:r>
    </w:p>
    <w:p w:rsidR="00993E7F" w:rsidRPr="00993E7F" w:rsidRDefault="003C0439" w:rsidP="005E7CAB">
      <w:pPr>
        <w:pStyle w:val="a7"/>
        <w:widowControl/>
        <w:numPr>
          <w:ilvl w:val="0"/>
          <w:numId w:val="2"/>
        </w:numPr>
        <w:shd w:val="clear" w:color="auto" w:fill="FFFFFF"/>
        <w:spacing w:line="520" w:lineRule="exact"/>
        <w:ind w:firstLineChars="0"/>
        <w:contextualSpacing/>
        <w:rPr>
          <w:rFonts w:ascii="黑体" w:eastAsia="黑体" w:hAnsi="黑体" w:cs="仿宋_GB2312"/>
          <w:kern w:val="0"/>
          <w:sz w:val="32"/>
          <w:szCs w:val="32"/>
        </w:rPr>
      </w:pPr>
      <w:r w:rsidRPr="00993E7F">
        <w:rPr>
          <w:rFonts w:ascii="黑体" w:eastAsia="黑体" w:hAnsi="黑体" w:cs="仿宋_GB2312" w:hint="eastAsia"/>
          <w:kern w:val="0"/>
          <w:sz w:val="32"/>
          <w:szCs w:val="32"/>
        </w:rPr>
        <w:t>培训内容</w:t>
      </w:r>
    </w:p>
    <w:p w:rsidR="00C15768" w:rsidRPr="00993E7F" w:rsidRDefault="00993E7F" w:rsidP="005E7CAB">
      <w:pPr>
        <w:widowControl/>
        <w:shd w:val="clear" w:color="auto" w:fill="FFFFFF"/>
        <w:spacing w:line="520" w:lineRule="exact"/>
        <w:ind w:firstLineChars="50" w:firstLine="160"/>
        <w:contextualSpacing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93E7F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“科普地图”后台信息录入</w:t>
      </w:r>
    </w:p>
    <w:p w:rsidR="00993E7F" w:rsidRDefault="003C0439" w:rsidP="005E7CAB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黑体" w:eastAsia="黑体" w:hAnsi="黑体" w:cs="仿宋_GB2312"/>
          <w:kern w:val="0"/>
          <w:sz w:val="32"/>
          <w:szCs w:val="32"/>
        </w:rPr>
      </w:pPr>
      <w:r w:rsidRPr="00993E7F">
        <w:rPr>
          <w:rFonts w:ascii="黑体" w:eastAsia="黑体" w:hAnsi="黑体" w:cs="仿宋_GB2312" w:hint="eastAsia"/>
          <w:kern w:val="0"/>
          <w:sz w:val="32"/>
          <w:szCs w:val="32"/>
        </w:rPr>
        <w:t>其他事项</w:t>
      </w:r>
    </w:p>
    <w:p w:rsidR="00C15768" w:rsidRPr="00993E7F" w:rsidRDefault="003C0439" w:rsidP="005E7CAB">
      <w:pPr>
        <w:spacing w:line="520" w:lineRule="exact"/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 w:rsidRPr="00993E7F">
        <w:rPr>
          <w:rFonts w:ascii="仿宋_GB2312" w:eastAsia="仿宋_GB2312" w:hAnsi="仿宋_GB2312" w:cs="仿宋_GB2312" w:hint="eastAsia"/>
          <w:kern w:val="0"/>
          <w:sz w:val="32"/>
          <w:szCs w:val="32"/>
        </w:rPr>
        <w:t>请各有关单位于6月16</w:t>
      </w:r>
      <w:r w:rsidR="00993E7F">
        <w:rPr>
          <w:rFonts w:ascii="仿宋_GB2312" w:eastAsia="仿宋_GB2312" w:hAnsi="仿宋_GB2312" w:cs="仿宋_GB2312" w:hint="eastAsia"/>
          <w:kern w:val="0"/>
          <w:sz w:val="32"/>
          <w:szCs w:val="32"/>
        </w:rPr>
        <w:t>日（星期二）下午下班前将参会回执电子版报</w:t>
      </w:r>
      <w:r w:rsidRPr="00993E7F">
        <w:rPr>
          <w:rFonts w:ascii="仿宋_GB2312" w:eastAsia="仿宋_GB2312" w:hAnsi="仿宋_GB2312" w:cs="仿宋_GB2312" w:hint="eastAsia"/>
          <w:kern w:val="0"/>
          <w:sz w:val="32"/>
          <w:szCs w:val="32"/>
        </w:rPr>
        <w:t>市科协科普部。</w:t>
      </w:r>
    </w:p>
    <w:p w:rsidR="00C15768" w:rsidRDefault="00993E7F" w:rsidP="005E7CAB">
      <w:pPr>
        <w:widowControl/>
        <w:shd w:val="clear" w:color="auto" w:fill="FFFFFF"/>
        <w:spacing w:line="520" w:lineRule="exact"/>
        <w:ind w:firstLine="640"/>
        <w:contextualSpacing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其他未尽事宜，请联系</w:t>
      </w:r>
      <w:r w:rsidR="003C0439">
        <w:rPr>
          <w:rFonts w:ascii="仿宋_GB2312" w:eastAsia="仿宋_GB2312" w:hAnsi="仿宋_GB2312" w:cs="仿宋_GB2312" w:hint="eastAsia"/>
          <w:kern w:val="0"/>
          <w:sz w:val="32"/>
          <w:szCs w:val="32"/>
        </w:rPr>
        <w:t>市科协科普部。</w:t>
      </w:r>
    </w:p>
    <w:p w:rsidR="00C15768" w:rsidRDefault="003C0439" w:rsidP="005E7CAB">
      <w:pPr>
        <w:widowControl/>
        <w:shd w:val="clear" w:color="auto" w:fill="FFFFFF"/>
        <w:spacing w:line="520" w:lineRule="exact"/>
        <w:contextualSpacing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　　联系人：李志航</w:t>
      </w:r>
    </w:p>
    <w:p w:rsidR="00C15768" w:rsidRDefault="003C0439" w:rsidP="005E7CAB">
      <w:pPr>
        <w:widowControl/>
        <w:shd w:val="clear" w:color="auto" w:fill="FFFFFF"/>
        <w:spacing w:line="520" w:lineRule="exact"/>
        <w:contextualSpacing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电  话：0772-2625843</w:t>
      </w:r>
    </w:p>
    <w:p w:rsidR="00C15768" w:rsidRDefault="003C0439" w:rsidP="005E7CAB">
      <w:pPr>
        <w:widowControl/>
        <w:shd w:val="clear" w:color="auto" w:fill="FFFFFF"/>
        <w:tabs>
          <w:tab w:val="left" w:pos="5266"/>
        </w:tabs>
        <w:spacing w:line="520" w:lineRule="exact"/>
        <w:ind w:firstLine="630"/>
        <w:contextualSpacing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电子邮箱：lzkxkpb@163.com</w:t>
      </w:r>
    </w:p>
    <w:p w:rsidR="00C15768" w:rsidRDefault="00C15768" w:rsidP="005E7CAB">
      <w:pPr>
        <w:widowControl/>
        <w:shd w:val="clear" w:color="auto" w:fill="FFFFFF"/>
        <w:spacing w:line="520" w:lineRule="exact"/>
        <w:ind w:leftChars="350" w:left="1695" w:hangingChars="300" w:hanging="96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15768" w:rsidRDefault="003C0439" w:rsidP="005E7CAB">
      <w:pPr>
        <w:widowControl/>
        <w:shd w:val="clear" w:color="auto" w:fill="FFFFFF"/>
        <w:spacing w:before="120" w:after="120" w:line="520" w:lineRule="exact"/>
        <w:ind w:firstLineChars="200" w:firstLine="640"/>
        <w:contextualSpacing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柳州市科普电子地图业务培训班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回执</w:t>
      </w:r>
    </w:p>
    <w:p w:rsidR="00C15768" w:rsidRDefault="00C15768" w:rsidP="005E7CAB">
      <w:pPr>
        <w:widowControl/>
        <w:shd w:val="clear" w:color="auto" w:fill="FFFFFF"/>
        <w:spacing w:line="480" w:lineRule="exact"/>
        <w:ind w:right="640"/>
        <w:contextualSpacing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C0439" w:rsidRPr="003C0439" w:rsidRDefault="003C0439" w:rsidP="005E7CAB">
      <w:pPr>
        <w:pStyle w:val="a0"/>
        <w:spacing w:line="480" w:lineRule="exact"/>
        <w:rPr>
          <w:rFonts w:hint="default"/>
        </w:rPr>
      </w:pPr>
    </w:p>
    <w:p w:rsidR="00C15768" w:rsidRDefault="003C0439" w:rsidP="005E7CAB">
      <w:pPr>
        <w:widowControl/>
        <w:shd w:val="clear" w:color="auto" w:fill="FFFFFF"/>
        <w:spacing w:line="520" w:lineRule="exact"/>
        <w:ind w:right="640"/>
        <w:contextualSpacing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柳州市科学技术协会</w:t>
      </w:r>
    </w:p>
    <w:p w:rsidR="00C15768" w:rsidRDefault="003C0439" w:rsidP="005E7CAB">
      <w:pPr>
        <w:widowControl/>
        <w:shd w:val="clear" w:color="auto" w:fill="FFFFFF"/>
        <w:spacing w:line="520" w:lineRule="exact"/>
        <w:ind w:right="800"/>
        <w:contextualSpacing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2020年6月12日</w:t>
      </w:r>
    </w:p>
    <w:p w:rsidR="005E7CAB" w:rsidRDefault="005E7CAB" w:rsidP="005E7CAB">
      <w:pPr>
        <w:spacing w:line="500" w:lineRule="exact"/>
        <w:ind w:right="16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公开方式：</w:t>
      </w:r>
      <w:r>
        <w:rPr>
          <w:rFonts w:ascii="仿宋_GB2312" w:eastAsia="仿宋_GB2312" w:hint="eastAsia"/>
          <w:sz w:val="32"/>
          <w:szCs w:val="32"/>
        </w:rPr>
        <w:t>主动公开</w:t>
      </w:r>
    </w:p>
    <w:p w:rsidR="005E7CAB" w:rsidRDefault="005E7CAB" w:rsidP="005E7CAB">
      <w:pPr>
        <w:spacing w:line="500" w:lineRule="exac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Calibri" w:eastAsia="宋体" w:hint="eastAsia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4pt;margin-top:29.65pt;width:448.7pt;height:0;z-index:251658240" o:connectortype="straight"/>
        </w:pict>
      </w:r>
      <w:r>
        <w:rPr>
          <w:rFonts w:ascii="Calibri" w:eastAsia="宋体" w:hint="eastAsia"/>
          <w:szCs w:val="22"/>
        </w:rPr>
        <w:pict>
          <v:shape id="_x0000_s1027" type="#_x0000_t32" style="position:absolute;left:0;text-align:left;margin-left:-3.4pt;margin-top:2.6pt;width:448.7pt;height:0;z-index:251658240" o:connectortype="straight"/>
        </w:pict>
      </w:r>
      <w:r>
        <w:rPr>
          <w:rFonts w:ascii="仿宋_GB2312" w:eastAsia="仿宋_GB2312" w:hint="eastAsia"/>
          <w:sz w:val="32"/>
          <w:szCs w:val="32"/>
        </w:rPr>
        <w:t>柳州市科学技术协会办公室         2020年6月12日印发</w:t>
      </w:r>
    </w:p>
    <w:p w:rsidR="00C15768" w:rsidRDefault="003C0439">
      <w:pPr>
        <w:spacing w:line="64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</w:p>
    <w:p w:rsidR="003C0439" w:rsidRPr="003C0439" w:rsidRDefault="003C0439" w:rsidP="003C0439">
      <w:pPr>
        <w:pStyle w:val="a0"/>
        <w:rPr>
          <w:rFonts w:hint="default"/>
        </w:rPr>
      </w:pPr>
    </w:p>
    <w:p w:rsidR="00C15768" w:rsidRPr="003C0439" w:rsidRDefault="003C0439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3C0439">
        <w:rPr>
          <w:rFonts w:ascii="方正小标宋简体" w:eastAsia="方正小标宋简体" w:hAnsi="方正小标宋简体" w:cs="方正小标宋简体" w:hint="eastAsia"/>
          <w:sz w:val="44"/>
          <w:szCs w:val="44"/>
        </w:rPr>
        <w:t>柳州市科普电子地图业务培训班</w:t>
      </w:r>
      <w:r w:rsidRPr="003C043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回执</w:t>
      </w:r>
    </w:p>
    <w:p w:rsidR="003C0439" w:rsidRDefault="003C0439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C15768" w:rsidRDefault="003C0439" w:rsidP="003C0439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填报单位：                      填报日期：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284"/>
        <w:gridCol w:w="2460"/>
        <w:gridCol w:w="1275"/>
      </w:tblGrid>
      <w:tr w:rsidR="00C15768">
        <w:trPr>
          <w:jc w:val="center"/>
        </w:trPr>
        <w:tc>
          <w:tcPr>
            <w:tcW w:w="1384" w:type="dxa"/>
            <w:shd w:val="clear" w:color="auto" w:fill="auto"/>
          </w:tcPr>
          <w:p w:rsidR="00C15768" w:rsidRDefault="003C0439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3284" w:type="dxa"/>
            <w:shd w:val="clear" w:color="auto" w:fill="auto"/>
          </w:tcPr>
          <w:p w:rsidR="00C15768" w:rsidRDefault="003C0439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单位和职务</w:t>
            </w:r>
          </w:p>
        </w:tc>
        <w:tc>
          <w:tcPr>
            <w:tcW w:w="2460" w:type="dxa"/>
            <w:shd w:val="clear" w:color="auto" w:fill="auto"/>
          </w:tcPr>
          <w:p w:rsidR="00C15768" w:rsidRDefault="003C0439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电话</w:t>
            </w:r>
          </w:p>
        </w:tc>
        <w:tc>
          <w:tcPr>
            <w:tcW w:w="1275" w:type="dxa"/>
            <w:shd w:val="clear" w:color="auto" w:fill="auto"/>
          </w:tcPr>
          <w:p w:rsidR="00C15768" w:rsidRDefault="003C0439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C15768">
        <w:trPr>
          <w:jc w:val="center"/>
        </w:trPr>
        <w:tc>
          <w:tcPr>
            <w:tcW w:w="1384" w:type="dxa"/>
            <w:shd w:val="clear" w:color="auto" w:fill="auto"/>
          </w:tcPr>
          <w:p w:rsidR="00C15768" w:rsidRDefault="00C15768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84" w:type="dxa"/>
            <w:shd w:val="clear" w:color="auto" w:fill="auto"/>
          </w:tcPr>
          <w:p w:rsidR="00C15768" w:rsidRDefault="00C15768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0" w:type="dxa"/>
            <w:shd w:val="clear" w:color="auto" w:fill="auto"/>
          </w:tcPr>
          <w:p w:rsidR="00C15768" w:rsidRDefault="00C15768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C15768" w:rsidRDefault="00C15768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15768">
        <w:trPr>
          <w:jc w:val="center"/>
        </w:trPr>
        <w:tc>
          <w:tcPr>
            <w:tcW w:w="1384" w:type="dxa"/>
            <w:shd w:val="clear" w:color="auto" w:fill="auto"/>
          </w:tcPr>
          <w:p w:rsidR="00C15768" w:rsidRDefault="00C15768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84" w:type="dxa"/>
            <w:shd w:val="clear" w:color="auto" w:fill="auto"/>
          </w:tcPr>
          <w:p w:rsidR="00C15768" w:rsidRDefault="00C15768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0" w:type="dxa"/>
            <w:shd w:val="clear" w:color="auto" w:fill="auto"/>
          </w:tcPr>
          <w:p w:rsidR="00C15768" w:rsidRDefault="00C15768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C15768" w:rsidRDefault="00C15768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15768">
        <w:trPr>
          <w:jc w:val="center"/>
        </w:trPr>
        <w:tc>
          <w:tcPr>
            <w:tcW w:w="1384" w:type="dxa"/>
            <w:shd w:val="clear" w:color="auto" w:fill="auto"/>
          </w:tcPr>
          <w:p w:rsidR="00C15768" w:rsidRDefault="00C15768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84" w:type="dxa"/>
            <w:shd w:val="clear" w:color="auto" w:fill="auto"/>
          </w:tcPr>
          <w:p w:rsidR="00C15768" w:rsidRDefault="00C15768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0" w:type="dxa"/>
            <w:shd w:val="clear" w:color="auto" w:fill="auto"/>
          </w:tcPr>
          <w:p w:rsidR="00C15768" w:rsidRDefault="00C15768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C15768" w:rsidRDefault="00C15768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15768" w:rsidRDefault="003C0439">
      <w:pPr>
        <w:tabs>
          <w:tab w:val="left" w:pos="7513"/>
        </w:tabs>
        <w:spacing w:line="6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>注：请于6月16日下午下班前将回执电子版发到邮箱：lzkxkpb@163.com。</w:t>
      </w:r>
    </w:p>
    <w:sectPr w:rsidR="00C15768" w:rsidSect="00C15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2B7" w:rsidRDefault="00C712B7" w:rsidP="00993E7F">
      <w:r>
        <w:separator/>
      </w:r>
    </w:p>
  </w:endnote>
  <w:endnote w:type="continuationSeparator" w:id="0">
    <w:p w:rsidR="00C712B7" w:rsidRDefault="00C712B7" w:rsidP="00993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2B7" w:rsidRDefault="00C712B7" w:rsidP="00993E7F">
      <w:r>
        <w:separator/>
      </w:r>
    </w:p>
  </w:footnote>
  <w:footnote w:type="continuationSeparator" w:id="0">
    <w:p w:rsidR="00C712B7" w:rsidRDefault="00C712B7" w:rsidP="00993E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1780B"/>
    <w:multiLevelType w:val="hybridMultilevel"/>
    <w:tmpl w:val="477CCDA2"/>
    <w:lvl w:ilvl="0" w:tplc="105E6446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97E7541"/>
    <w:multiLevelType w:val="hybridMultilevel"/>
    <w:tmpl w:val="301632AA"/>
    <w:lvl w:ilvl="0" w:tplc="23EEC8C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0F7"/>
    <w:rsid w:val="00281B54"/>
    <w:rsid w:val="00303DD5"/>
    <w:rsid w:val="003C0439"/>
    <w:rsid w:val="005E7CAB"/>
    <w:rsid w:val="007C30F7"/>
    <w:rsid w:val="00851E65"/>
    <w:rsid w:val="008E0A71"/>
    <w:rsid w:val="00993E7F"/>
    <w:rsid w:val="009C6B36"/>
    <w:rsid w:val="00C15768"/>
    <w:rsid w:val="00C712B7"/>
    <w:rsid w:val="01367C3C"/>
    <w:rsid w:val="05C07FC4"/>
    <w:rsid w:val="0AF66010"/>
    <w:rsid w:val="0F971260"/>
    <w:rsid w:val="12D214F4"/>
    <w:rsid w:val="159719BD"/>
    <w:rsid w:val="1AC007E4"/>
    <w:rsid w:val="1E802B2D"/>
    <w:rsid w:val="2366289F"/>
    <w:rsid w:val="26461FC4"/>
    <w:rsid w:val="2A883464"/>
    <w:rsid w:val="2C54734A"/>
    <w:rsid w:val="2DE41D2C"/>
    <w:rsid w:val="2E9873C2"/>
    <w:rsid w:val="300C0675"/>
    <w:rsid w:val="36EE65D6"/>
    <w:rsid w:val="3E6757A8"/>
    <w:rsid w:val="3E6A7C63"/>
    <w:rsid w:val="4612232B"/>
    <w:rsid w:val="46E051A1"/>
    <w:rsid w:val="4AA224DA"/>
    <w:rsid w:val="4ED74B9D"/>
    <w:rsid w:val="4FEF208E"/>
    <w:rsid w:val="526A4E6F"/>
    <w:rsid w:val="53D25D90"/>
    <w:rsid w:val="596F53AB"/>
    <w:rsid w:val="5A440112"/>
    <w:rsid w:val="5A9B4971"/>
    <w:rsid w:val="617D58EF"/>
    <w:rsid w:val="74654678"/>
    <w:rsid w:val="76AB4D80"/>
    <w:rsid w:val="77F34A16"/>
    <w:rsid w:val="78030D09"/>
    <w:rsid w:val="7ADC28D2"/>
    <w:rsid w:val="7E7D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157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unhideWhenUsed/>
    <w:qFormat/>
    <w:rsid w:val="00C15768"/>
    <w:pPr>
      <w:ind w:left="102"/>
    </w:pPr>
    <w:rPr>
      <w:rFonts w:ascii="宋体" w:hAnsi="宋体" w:cs="Times New Roman" w:hint="eastAsia"/>
      <w:sz w:val="29"/>
    </w:rPr>
  </w:style>
  <w:style w:type="paragraph" w:styleId="a4">
    <w:name w:val="footer"/>
    <w:basedOn w:val="a"/>
    <w:link w:val="Char"/>
    <w:qFormat/>
    <w:rsid w:val="00C15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C15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1"/>
    <w:uiPriority w:val="99"/>
    <w:qFormat/>
    <w:rsid w:val="00C15768"/>
    <w:rPr>
      <w:color w:val="0000FF"/>
      <w:u w:val="single"/>
    </w:rPr>
  </w:style>
  <w:style w:type="character" w:customStyle="1" w:styleId="Char0">
    <w:name w:val="页眉 Char"/>
    <w:basedOn w:val="a1"/>
    <w:link w:val="a5"/>
    <w:qFormat/>
    <w:rsid w:val="00C15768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sid w:val="00C15768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993E7F"/>
    <w:pPr>
      <w:ind w:firstLineChars="200" w:firstLine="420"/>
    </w:pPr>
  </w:style>
  <w:style w:type="paragraph" w:styleId="a8">
    <w:name w:val="Date"/>
    <w:basedOn w:val="a"/>
    <w:next w:val="a"/>
    <w:link w:val="Char1"/>
    <w:rsid w:val="005E7CAB"/>
    <w:pPr>
      <w:ind w:leftChars="2500" w:left="100"/>
    </w:pPr>
  </w:style>
  <w:style w:type="character" w:customStyle="1" w:styleId="Char1">
    <w:name w:val="日期 Char"/>
    <w:basedOn w:val="a1"/>
    <w:link w:val="a8"/>
    <w:rsid w:val="005E7CA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2020-06-12T09:51:00Z</cp:lastPrinted>
  <dcterms:created xsi:type="dcterms:W3CDTF">2014-10-29T12:08:00Z</dcterms:created>
  <dcterms:modified xsi:type="dcterms:W3CDTF">2020-06-15T02:50:00Z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