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20" w:lineRule="atLeast"/>
        <w:ind w:firstLine="1316" w:firstLineChars="298"/>
        <w:rPr>
          <w:rFonts w:cs="Times New Roman"/>
          <w:b/>
          <w:bCs/>
          <w:kern w:val="2"/>
          <w:sz w:val="44"/>
          <w:szCs w:val="44"/>
        </w:rPr>
      </w:pPr>
      <w:r>
        <w:rPr>
          <w:rFonts w:hint="eastAsia"/>
          <w:b/>
          <w:bCs/>
          <w:kern w:val="2"/>
          <w:sz w:val="44"/>
          <w:szCs w:val="44"/>
        </w:rPr>
        <w:t>柳州科技馆工作人员招聘公告</w:t>
      </w:r>
    </w:p>
    <w:p>
      <w:pPr>
        <w:pStyle w:val="4"/>
        <w:spacing w:before="0" w:beforeAutospacing="0" w:after="0" w:afterAutospacing="0" w:line="420" w:lineRule="atLeast"/>
        <w:ind w:firstLine="562" w:firstLineChars="200"/>
        <w:jc w:val="center"/>
        <w:rPr>
          <w:rFonts w:cs="Times New Roman"/>
          <w:b/>
          <w:bCs/>
          <w:kern w:val="2"/>
          <w:sz w:val="28"/>
          <w:szCs w:val="28"/>
        </w:rPr>
      </w:pPr>
    </w:p>
    <w:p>
      <w:pPr>
        <w:pStyle w:val="4"/>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柳州科技馆新馆项目是柳州市人民政府为贯彻落实科教兴国战略，提高城市综合竞争力和市民科学文化素养而兴建的重大公益性社会文化项目。现我馆为新馆建设和运行进行人才储备，拟招聘合同制工作人员</w:t>
      </w:r>
      <w:r>
        <w:rPr>
          <w:rFonts w:ascii="仿宋_GB2312" w:eastAsia="仿宋_GB2312" w:cs="仿宋_GB2312"/>
          <w:kern w:val="2"/>
          <w:sz w:val="30"/>
          <w:szCs w:val="30"/>
        </w:rPr>
        <w:t>2</w:t>
      </w:r>
      <w:r>
        <w:rPr>
          <w:rFonts w:hint="eastAsia" w:ascii="仿宋_GB2312" w:eastAsia="仿宋_GB2312" w:cs="仿宋_GB2312"/>
          <w:kern w:val="2"/>
          <w:sz w:val="30"/>
          <w:szCs w:val="30"/>
        </w:rPr>
        <w:t>名。有关事项如下：</w:t>
      </w:r>
    </w:p>
    <w:p>
      <w:pPr>
        <w:pStyle w:val="4"/>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rPr>
        <w:t>一、拟招聘岗位及数量</w:t>
      </w:r>
    </w:p>
    <w:p>
      <w:pPr>
        <w:pStyle w:val="4"/>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展品维修、维护工作人员</w:t>
      </w:r>
      <w:r>
        <w:rPr>
          <w:rFonts w:ascii="仿宋_GB2312" w:eastAsia="仿宋_GB2312" w:cs="仿宋_GB2312"/>
          <w:kern w:val="2"/>
          <w:sz w:val="30"/>
          <w:szCs w:val="30"/>
        </w:rPr>
        <w:t>2</w:t>
      </w:r>
      <w:r>
        <w:rPr>
          <w:rFonts w:hint="eastAsia" w:ascii="仿宋_GB2312" w:eastAsia="仿宋_GB2312" w:cs="仿宋_GB2312"/>
          <w:kern w:val="2"/>
          <w:sz w:val="30"/>
          <w:szCs w:val="30"/>
        </w:rPr>
        <w:t>人</w:t>
      </w:r>
    </w:p>
    <w:p>
      <w:pPr>
        <w:pStyle w:val="4"/>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rPr>
        <w:t>二、招聘职位说明与招聘对象条件</w:t>
      </w:r>
    </w:p>
    <w:p>
      <w:pPr>
        <w:pStyle w:val="4"/>
        <w:spacing w:before="0" w:beforeAutospacing="0" w:after="0" w:afterAutospacing="0" w:line="420" w:lineRule="atLeast"/>
        <w:ind w:firstLine="600" w:firstLineChars="200"/>
        <w:rPr>
          <w:rFonts w:ascii="楷体" w:hAnsi="楷体" w:eastAsia="楷体" w:cs="Times New Roman"/>
          <w:kern w:val="2"/>
          <w:sz w:val="30"/>
          <w:szCs w:val="30"/>
        </w:rPr>
      </w:pPr>
      <w:r>
        <w:rPr>
          <w:rFonts w:hint="eastAsia" w:ascii="楷体" w:hAnsi="楷体" w:eastAsia="楷体" w:cs="楷体"/>
          <w:kern w:val="2"/>
          <w:sz w:val="30"/>
          <w:szCs w:val="30"/>
        </w:rPr>
        <w:t>（一）电气、自动化专业方向（</w:t>
      </w:r>
      <w:r>
        <w:rPr>
          <w:rFonts w:ascii="楷体" w:hAnsi="楷体" w:eastAsia="楷体" w:cs="楷体"/>
          <w:kern w:val="2"/>
          <w:sz w:val="30"/>
          <w:szCs w:val="30"/>
        </w:rPr>
        <w:t>1</w:t>
      </w:r>
      <w:r>
        <w:rPr>
          <w:rFonts w:hint="eastAsia" w:ascii="楷体" w:hAnsi="楷体" w:eastAsia="楷体" w:cs="楷体"/>
          <w:kern w:val="2"/>
          <w:sz w:val="30"/>
          <w:szCs w:val="30"/>
        </w:rPr>
        <w:t>人）</w:t>
      </w:r>
      <w:r>
        <w:rPr>
          <w:rFonts w:ascii="楷体" w:hAnsi="楷体" w:eastAsia="楷体" w:cs="楷体"/>
          <w:kern w:val="2"/>
          <w:sz w:val="30"/>
          <w:szCs w:val="30"/>
        </w:rPr>
        <w:t>,</w:t>
      </w:r>
      <w:r>
        <w:rPr>
          <w:rFonts w:hint="eastAsia" w:ascii="楷体" w:hAnsi="楷体" w:eastAsia="楷体" w:cs="楷体"/>
          <w:kern w:val="2"/>
          <w:sz w:val="30"/>
          <w:szCs w:val="30"/>
          <w:lang w:eastAsia="zh-CN"/>
        </w:rPr>
        <w:t>大专</w:t>
      </w:r>
      <w:r>
        <w:rPr>
          <w:rFonts w:hint="eastAsia" w:ascii="楷体" w:hAnsi="楷体" w:eastAsia="楷体" w:cs="楷体"/>
          <w:kern w:val="2"/>
          <w:sz w:val="30"/>
          <w:szCs w:val="30"/>
        </w:rPr>
        <w:t>及以上学历，</w:t>
      </w:r>
      <w:r>
        <w:rPr>
          <w:rFonts w:ascii="楷体" w:hAnsi="楷体" w:eastAsia="楷体" w:cs="楷体"/>
          <w:kern w:val="2"/>
          <w:sz w:val="30"/>
          <w:szCs w:val="30"/>
        </w:rPr>
        <w:t>35</w:t>
      </w:r>
      <w:r>
        <w:rPr>
          <w:rFonts w:hint="eastAsia" w:ascii="楷体" w:hAnsi="楷体" w:eastAsia="楷体" w:cs="楷体"/>
          <w:kern w:val="2"/>
          <w:sz w:val="30"/>
          <w:szCs w:val="30"/>
        </w:rPr>
        <w:t>周岁以下。</w:t>
      </w:r>
    </w:p>
    <w:p>
      <w:pPr>
        <w:pStyle w:val="4"/>
        <w:spacing w:before="0" w:beforeAutospacing="0" w:after="0" w:afterAutospacing="0" w:line="420" w:lineRule="atLeast"/>
        <w:ind w:firstLine="600" w:firstLineChars="200"/>
        <w:rPr>
          <w:rFonts w:ascii="仿宋_GB2312" w:eastAsia="仿宋_GB2312" w:cs="仿宋_GB2312"/>
          <w:kern w:val="2"/>
          <w:sz w:val="30"/>
          <w:szCs w:val="30"/>
        </w:rPr>
      </w:pPr>
      <w:r>
        <w:rPr>
          <w:rFonts w:hint="eastAsia" w:ascii="仿宋_GB2312" w:eastAsia="仿宋_GB2312" w:cs="仿宋_GB2312"/>
          <w:kern w:val="2"/>
          <w:sz w:val="30"/>
          <w:szCs w:val="30"/>
        </w:rPr>
        <w:t>能实施弱电、强电工程施工，熟练掌握电子技术和计算机技术；能熟练操作（维修）计算机、音视频和光源等设备。具有实际操作技能，如电气设备、配电设备的维修、检修、维护等；熟练掌握各种检测诊断工具及仪器；持有电工证、参与过配电系统安装调试、二次配线、熟悉配电设备二次配线或具备高低压操作上岗证者优先。</w:t>
      </w:r>
      <w:r>
        <w:rPr>
          <w:rFonts w:ascii="仿宋_GB2312" w:eastAsia="仿宋_GB2312" w:cs="仿宋_GB2312"/>
          <w:kern w:val="2"/>
          <w:sz w:val="30"/>
          <w:szCs w:val="30"/>
        </w:rPr>
        <w:t>(</w:t>
      </w:r>
      <w:r>
        <w:rPr>
          <w:rFonts w:hint="eastAsia" w:ascii="仿宋_GB2312" w:eastAsia="仿宋_GB2312" w:cs="仿宋_GB2312"/>
          <w:kern w:val="2"/>
          <w:sz w:val="30"/>
          <w:szCs w:val="30"/>
        </w:rPr>
        <w:t>重体力工作岗位，建议女性慎重报名</w:t>
      </w:r>
      <w:r>
        <w:rPr>
          <w:rFonts w:ascii="仿宋_GB2312" w:eastAsia="仿宋_GB2312" w:cs="仿宋_GB2312"/>
          <w:kern w:val="2"/>
          <w:sz w:val="30"/>
          <w:szCs w:val="30"/>
        </w:rPr>
        <w:t>)</w:t>
      </w:r>
    </w:p>
    <w:p>
      <w:pPr>
        <w:pStyle w:val="4"/>
        <w:spacing w:before="0" w:beforeAutospacing="0" w:after="0" w:afterAutospacing="0" w:line="420" w:lineRule="atLeast"/>
        <w:ind w:firstLine="600" w:firstLineChars="200"/>
        <w:rPr>
          <w:rFonts w:ascii="楷体" w:hAnsi="楷体" w:eastAsia="楷体" w:cs="Times New Roman"/>
          <w:kern w:val="2"/>
          <w:sz w:val="30"/>
          <w:szCs w:val="30"/>
        </w:rPr>
      </w:pPr>
      <w:r>
        <w:rPr>
          <w:rFonts w:hint="eastAsia" w:ascii="楷体" w:hAnsi="楷体" w:eastAsia="楷体" w:cs="楷体"/>
          <w:kern w:val="2"/>
          <w:sz w:val="30"/>
          <w:szCs w:val="30"/>
        </w:rPr>
        <w:t>（二）机械专业方向（</w:t>
      </w:r>
      <w:r>
        <w:rPr>
          <w:rFonts w:ascii="楷体" w:hAnsi="楷体" w:eastAsia="楷体" w:cs="楷体"/>
          <w:kern w:val="2"/>
          <w:sz w:val="30"/>
          <w:szCs w:val="30"/>
        </w:rPr>
        <w:t>1</w:t>
      </w:r>
      <w:r>
        <w:rPr>
          <w:rFonts w:hint="eastAsia" w:ascii="楷体" w:hAnsi="楷体" w:eastAsia="楷体" w:cs="楷体"/>
          <w:kern w:val="2"/>
          <w:sz w:val="30"/>
          <w:szCs w:val="30"/>
        </w:rPr>
        <w:t>人）</w:t>
      </w:r>
      <w:r>
        <w:rPr>
          <w:rFonts w:ascii="楷体" w:hAnsi="楷体" w:eastAsia="楷体" w:cs="楷体"/>
          <w:kern w:val="2"/>
          <w:sz w:val="30"/>
          <w:szCs w:val="30"/>
        </w:rPr>
        <w:t xml:space="preserve">, </w:t>
      </w:r>
      <w:r>
        <w:rPr>
          <w:rFonts w:hint="eastAsia" w:ascii="楷体" w:hAnsi="楷体" w:eastAsia="楷体" w:cs="楷体"/>
          <w:kern w:val="2"/>
          <w:sz w:val="30"/>
          <w:szCs w:val="30"/>
          <w:lang w:eastAsia="zh-CN"/>
        </w:rPr>
        <w:t>大专</w:t>
      </w:r>
      <w:r>
        <w:rPr>
          <w:rFonts w:hint="eastAsia" w:ascii="楷体" w:hAnsi="楷体" w:eastAsia="楷体" w:cs="楷体"/>
          <w:kern w:val="2"/>
          <w:sz w:val="30"/>
          <w:szCs w:val="30"/>
        </w:rPr>
        <w:t>及以上学历，</w:t>
      </w:r>
      <w:r>
        <w:rPr>
          <w:rFonts w:ascii="楷体" w:hAnsi="楷体" w:eastAsia="楷体" w:cs="楷体"/>
          <w:kern w:val="2"/>
          <w:sz w:val="30"/>
          <w:szCs w:val="30"/>
        </w:rPr>
        <w:t>35</w:t>
      </w:r>
      <w:r>
        <w:rPr>
          <w:rFonts w:hint="eastAsia" w:ascii="楷体" w:hAnsi="楷体" w:eastAsia="楷体" w:cs="楷体"/>
          <w:kern w:val="2"/>
          <w:sz w:val="30"/>
          <w:szCs w:val="30"/>
        </w:rPr>
        <w:t>周岁以下。</w:t>
      </w:r>
    </w:p>
    <w:p>
      <w:pPr>
        <w:pStyle w:val="4"/>
        <w:spacing w:before="0" w:beforeAutospacing="0" w:after="0" w:afterAutospacing="0" w:line="420" w:lineRule="atLeast"/>
        <w:ind w:firstLine="600" w:firstLineChars="200"/>
        <w:rPr>
          <w:rFonts w:ascii="仿宋_GB2312" w:eastAsia="仿宋_GB2312" w:cs="仿宋_GB2312"/>
          <w:kern w:val="2"/>
          <w:sz w:val="30"/>
          <w:szCs w:val="30"/>
        </w:rPr>
      </w:pPr>
      <w:r>
        <w:rPr>
          <w:rFonts w:hint="eastAsia" w:ascii="仿宋_GB2312" w:eastAsia="仿宋_GB2312" w:cs="仿宋_GB2312"/>
          <w:kern w:val="2"/>
          <w:sz w:val="30"/>
          <w:szCs w:val="30"/>
        </w:rPr>
        <w:t>熟悉机械原理和机械制造工艺，具有机械加工和操作机械加工设备的工作经验；制作和维修动手能力强，吃苦耐劳；具有大型场馆运维经历、具有游艺机等特种设备维修经验者优先。</w:t>
      </w:r>
      <w:r>
        <w:rPr>
          <w:rFonts w:ascii="仿宋_GB2312" w:eastAsia="仿宋_GB2312" w:cs="仿宋_GB2312"/>
          <w:kern w:val="2"/>
          <w:sz w:val="30"/>
          <w:szCs w:val="30"/>
        </w:rPr>
        <w:t>(</w:t>
      </w:r>
      <w:r>
        <w:rPr>
          <w:rFonts w:hint="eastAsia" w:ascii="仿宋_GB2312" w:eastAsia="仿宋_GB2312" w:cs="仿宋_GB2312"/>
          <w:kern w:val="2"/>
          <w:sz w:val="30"/>
          <w:szCs w:val="30"/>
        </w:rPr>
        <w:t>重体力工作岗位，建议女性慎重报名</w:t>
      </w:r>
      <w:r>
        <w:rPr>
          <w:rFonts w:ascii="仿宋_GB2312" w:eastAsia="仿宋_GB2312" w:cs="仿宋_GB2312"/>
          <w:kern w:val="2"/>
          <w:sz w:val="30"/>
          <w:szCs w:val="30"/>
        </w:rPr>
        <w:t>)</w:t>
      </w:r>
    </w:p>
    <w:p>
      <w:pPr>
        <w:pStyle w:val="4"/>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rPr>
        <w:t>三、招聘程序</w:t>
      </w:r>
    </w:p>
    <w:p>
      <w:pPr>
        <w:pStyle w:val="4"/>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通过报名、人员资格审核、面试、体检、试用期、签订《劳动合同》等流程进行招聘。</w:t>
      </w:r>
    </w:p>
    <w:p>
      <w:pPr>
        <w:pStyle w:val="4"/>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rPr>
        <w:t>四、相关待遇和其它事项</w:t>
      </w:r>
    </w:p>
    <w:p>
      <w:pPr>
        <w:pStyle w:val="4"/>
        <w:spacing w:before="0" w:beforeAutospacing="0" w:after="0" w:afterAutospacing="0" w:line="420" w:lineRule="atLeast"/>
        <w:ind w:firstLine="600" w:firstLineChars="200"/>
        <w:rPr>
          <w:rFonts w:ascii="仿宋_GB2312" w:eastAsia="仿宋_GB2312" w:cs="Times New Roman"/>
          <w:kern w:val="2"/>
          <w:sz w:val="30"/>
          <w:szCs w:val="30"/>
        </w:rPr>
      </w:pPr>
      <w:r>
        <w:rPr>
          <w:rFonts w:ascii="仿宋_GB2312" w:eastAsia="仿宋_GB2312" w:cs="仿宋_GB2312"/>
          <w:kern w:val="2"/>
          <w:sz w:val="30"/>
          <w:szCs w:val="30"/>
        </w:rPr>
        <w:t>1</w:t>
      </w:r>
      <w:r>
        <w:rPr>
          <w:rFonts w:hint="eastAsia" w:ascii="仿宋_GB2312" w:eastAsia="仿宋_GB2312" w:cs="仿宋_GB2312"/>
          <w:kern w:val="2"/>
          <w:sz w:val="30"/>
          <w:szCs w:val="30"/>
        </w:rPr>
        <w:t>、经择优录用后，试用期为</w:t>
      </w:r>
      <w:r>
        <w:rPr>
          <w:rFonts w:ascii="仿宋_GB2312" w:eastAsia="仿宋_GB2312" w:cs="仿宋_GB2312"/>
          <w:kern w:val="2"/>
          <w:sz w:val="30"/>
          <w:szCs w:val="30"/>
        </w:rPr>
        <w:t>1</w:t>
      </w:r>
      <w:r>
        <w:rPr>
          <w:rFonts w:hint="eastAsia" w:ascii="仿宋_GB2312" w:eastAsia="仿宋_GB2312" w:cs="仿宋_GB2312"/>
          <w:kern w:val="2"/>
          <w:sz w:val="30"/>
          <w:szCs w:val="30"/>
        </w:rPr>
        <w:t>个月，试用期内或试用期满，经考核不合格者，不予聘用。</w:t>
      </w:r>
    </w:p>
    <w:p>
      <w:pPr>
        <w:pStyle w:val="4"/>
        <w:spacing w:before="0" w:beforeAutospacing="0" w:after="0" w:afterAutospacing="0" w:line="420" w:lineRule="atLeast"/>
        <w:ind w:firstLine="600" w:firstLineChars="200"/>
        <w:rPr>
          <w:rFonts w:ascii="仿宋_GB2312" w:eastAsia="仿宋_GB2312" w:cs="Times New Roman"/>
          <w:kern w:val="2"/>
          <w:sz w:val="30"/>
          <w:szCs w:val="30"/>
        </w:rPr>
      </w:pPr>
      <w:r>
        <w:rPr>
          <w:rFonts w:ascii="仿宋_GB2312" w:eastAsia="仿宋_GB2312" w:cs="仿宋_GB2312"/>
          <w:kern w:val="2"/>
          <w:sz w:val="30"/>
          <w:szCs w:val="30"/>
        </w:rPr>
        <w:t>2</w:t>
      </w:r>
      <w:r>
        <w:rPr>
          <w:rFonts w:hint="eastAsia" w:ascii="仿宋_GB2312" w:eastAsia="仿宋_GB2312" w:cs="仿宋_GB2312"/>
          <w:kern w:val="2"/>
          <w:sz w:val="30"/>
          <w:szCs w:val="30"/>
        </w:rPr>
        <w:t>、人员一经录用，与其签订劳动合同，工资待遇按科技馆合同制工作人员工资标准执行，社会保险等按照有关规定执行。</w:t>
      </w:r>
    </w:p>
    <w:p>
      <w:pPr>
        <w:pStyle w:val="4"/>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rPr>
        <w:t>五、报名方式</w:t>
      </w:r>
    </w:p>
    <w:p>
      <w:pPr>
        <w:pStyle w:val="4"/>
        <w:spacing w:before="0" w:beforeAutospacing="0" w:after="0" w:afterAutospacing="0" w:line="420" w:lineRule="atLeast"/>
        <w:ind w:right="-512" w:rightChars="-244"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本次报名采取且仅采取电子邮件报名方式。请在柳州市科学技术协会网站（</w:t>
      </w:r>
      <w:r>
        <w:rPr>
          <w:rFonts w:ascii="仿宋_GB2312" w:eastAsia="仿宋_GB2312" w:cs="仿宋_GB2312"/>
          <w:kern w:val="2"/>
          <w:sz w:val="30"/>
          <w:szCs w:val="30"/>
        </w:rPr>
        <w:t>http://skx.liuzhou.gov.cn/</w:t>
      </w:r>
      <w:r>
        <w:rPr>
          <w:rFonts w:hint="eastAsia" w:ascii="仿宋_GB2312" w:eastAsia="仿宋_GB2312" w:cs="仿宋_GB2312"/>
          <w:kern w:val="2"/>
          <w:sz w:val="30"/>
          <w:szCs w:val="30"/>
        </w:rPr>
        <w:t>）下载本招聘公告中的《柳州科技馆应聘人员登记表》，通过图片插入方式粘贴本人近期免冠</w:t>
      </w:r>
      <w:r>
        <w:rPr>
          <w:rFonts w:ascii="仿宋_GB2312" w:eastAsia="仿宋_GB2312" w:cs="仿宋_GB2312"/>
          <w:kern w:val="2"/>
          <w:sz w:val="30"/>
          <w:szCs w:val="30"/>
        </w:rPr>
        <w:t>1</w:t>
      </w:r>
      <w:r>
        <w:rPr>
          <w:rFonts w:hint="eastAsia" w:ascii="仿宋_GB2312" w:eastAsia="仿宋_GB2312" w:cs="仿宋_GB2312"/>
          <w:kern w:val="2"/>
          <w:sz w:val="30"/>
          <w:szCs w:val="30"/>
        </w:rPr>
        <w:t>寸彩色正面证件照，并将表格中的信息填写完整。通过本人有效电子邮件以附件形式发送至本次报名邮箱（</w:t>
      </w:r>
      <w:r>
        <w:rPr>
          <w:rFonts w:ascii="仿宋_GB2312" w:eastAsia="仿宋_GB2312" w:cs="仿宋_GB2312"/>
          <w:kern w:val="2"/>
          <w:sz w:val="30"/>
          <w:szCs w:val="30"/>
        </w:rPr>
        <w:t>lzkjg@163.com</w:t>
      </w:r>
      <w:r>
        <w:rPr>
          <w:rFonts w:hint="eastAsia" w:ascii="仿宋_GB2312" w:eastAsia="仿宋_GB2312" w:cs="仿宋_GB2312"/>
          <w:kern w:val="2"/>
          <w:sz w:val="30"/>
          <w:szCs w:val="30"/>
        </w:rPr>
        <w:t>）</w:t>
      </w:r>
      <w:r>
        <w:rPr>
          <w:rFonts w:ascii="仿宋_GB2312" w:eastAsia="仿宋_GB2312" w:cs="仿宋_GB2312"/>
          <w:kern w:val="2"/>
          <w:sz w:val="30"/>
          <w:szCs w:val="30"/>
        </w:rPr>
        <w:t>,</w:t>
      </w:r>
      <w:r>
        <w:rPr>
          <w:rFonts w:hint="eastAsia" w:ascii="仿宋_GB2312" w:eastAsia="仿宋_GB2312" w:cs="仿宋_GB2312"/>
          <w:kern w:val="2"/>
          <w:sz w:val="30"/>
          <w:szCs w:val="30"/>
        </w:rPr>
        <w:t>文件名为应聘专业加本人姓名全称，例如：机械专业</w:t>
      </w:r>
      <w:r>
        <w:rPr>
          <w:rFonts w:ascii="仿宋_GB2312" w:eastAsia="仿宋_GB2312" w:cs="仿宋_GB2312"/>
          <w:kern w:val="2"/>
          <w:sz w:val="30"/>
          <w:szCs w:val="30"/>
        </w:rPr>
        <w:t>-</w:t>
      </w:r>
      <w:r>
        <w:rPr>
          <w:rFonts w:hint="eastAsia" w:ascii="仿宋_GB2312" w:eastAsia="仿宋_GB2312" w:cs="仿宋_GB2312"/>
          <w:kern w:val="2"/>
          <w:sz w:val="30"/>
          <w:szCs w:val="30"/>
        </w:rPr>
        <w:t>姓名。报名时间：</w:t>
      </w:r>
      <w:r>
        <w:rPr>
          <w:rFonts w:ascii="仿宋_GB2312" w:eastAsia="仿宋_GB2312" w:cs="仿宋_GB2312"/>
          <w:kern w:val="2"/>
          <w:sz w:val="30"/>
          <w:szCs w:val="30"/>
        </w:rPr>
        <w:t>2018</w:t>
      </w:r>
      <w:r>
        <w:rPr>
          <w:rFonts w:hint="eastAsia" w:ascii="仿宋_GB2312" w:eastAsia="仿宋_GB2312" w:cs="仿宋_GB2312"/>
          <w:kern w:val="2"/>
          <w:sz w:val="30"/>
          <w:szCs w:val="30"/>
        </w:rPr>
        <w:t>年</w:t>
      </w:r>
      <w:r>
        <w:rPr>
          <w:rFonts w:ascii="仿宋_GB2312" w:eastAsia="仿宋_GB2312" w:cs="仿宋_GB2312"/>
          <w:kern w:val="2"/>
          <w:sz w:val="30"/>
          <w:szCs w:val="30"/>
        </w:rPr>
        <w:t>6</w:t>
      </w:r>
      <w:r>
        <w:rPr>
          <w:rFonts w:hint="eastAsia" w:ascii="仿宋_GB2312" w:eastAsia="仿宋_GB2312" w:cs="仿宋_GB2312"/>
          <w:kern w:val="2"/>
          <w:sz w:val="30"/>
          <w:szCs w:val="30"/>
        </w:rPr>
        <w:t>月</w:t>
      </w:r>
      <w:r>
        <w:rPr>
          <w:rFonts w:hint="eastAsia" w:ascii="仿宋_GB2312" w:eastAsia="仿宋_GB2312" w:cs="仿宋_GB2312"/>
          <w:kern w:val="2"/>
          <w:sz w:val="30"/>
          <w:szCs w:val="30"/>
          <w:lang w:val="en-US" w:eastAsia="zh-CN"/>
        </w:rPr>
        <w:t>22</w:t>
      </w:r>
      <w:r>
        <w:rPr>
          <w:rFonts w:hint="eastAsia" w:ascii="仿宋_GB2312" w:eastAsia="仿宋_GB2312" w:cs="仿宋_GB2312"/>
          <w:kern w:val="2"/>
          <w:sz w:val="30"/>
          <w:szCs w:val="30"/>
        </w:rPr>
        <w:t>日至</w:t>
      </w:r>
      <w:r>
        <w:rPr>
          <w:rFonts w:ascii="仿宋_GB2312" w:eastAsia="仿宋_GB2312" w:cs="仿宋_GB2312"/>
          <w:kern w:val="2"/>
          <w:sz w:val="30"/>
          <w:szCs w:val="30"/>
        </w:rPr>
        <w:t>2018</w:t>
      </w:r>
      <w:r>
        <w:rPr>
          <w:rFonts w:hint="eastAsia" w:ascii="仿宋_GB2312" w:eastAsia="仿宋_GB2312" w:cs="仿宋_GB2312"/>
          <w:kern w:val="2"/>
          <w:sz w:val="30"/>
          <w:szCs w:val="30"/>
        </w:rPr>
        <w:t>年</w:t>
      </w:r>
      <w:r>
        <w:rPr>
          <w:rFonts w:ascii="仿宋_GB2312" w:eastAsia="仿宋_GB2312" w:cs="仿宋_GB2312"/>
          <w:kern w:val="2"/>
          <w:sz w:val="30"/>
          <w:szCs w:val="30"/>
        </w:rPr>
        <w:t>6</w:t>
      </w:r>
      <w:r>
        <w:rPr>
          <w:rFonts w:hint="eastAsia" w:ascii="仿宋_GB2312" w:eastAsia="仿宋_GB2312" w:cs="仿宋_GB2312"/>
          <w:kern w:val="2"/>
          <w:sz w:val="30"/>
          <w:szCs w:val="30"/>
        </w:rPr>
        <w:t>月</w:t>
      </w:r>
      <w:r>
        <w:rPr>
          <w:rFonts w:hint="eastAsia" w:ascii="仿宋_GB2312" w:eastAsia="仿宋_GB2312" w:cs="仿宋_GB2312"/>
          <w:kern w:val="2"/>
          <w:sz w:val="30"/>
          <w:szCs w:val="30"/>
          <w:lang w:val="en-US" w:eastAsia="zh-CN"/>
        </w:rPr>
        <w:t>29</w:t>
      </w:r>
      <w:r>
        <w:rPr>
          <w:rFonts w:hint="eastAsia" w:ascii="仿宋_GB2312" w:eastAsia="仿宋_GB2312" w:cs="仿宋_GB2312"/>
          <w:kern w:val="2"/>
          <w:sz w:val="30"/>
          <w:szCs w:val="30"/>
        </w:rPr>
        <w:t>日。</w:t>
      </w:r>
    </w:p>
    <w:p>
      <w:pPr>
        <w:pStyle w:val="4"/>
        <w:spacing w:before="0" w:beforeAutospacing="0" w:after="0" w:afterAutospacing="0" w:line="420" w:lineRule="atLeast"/>
        <w:ind w:firstLine="600" w:firstLineChars="200"/>
        <w:rPr>
          <w:rFonts w:ascii="黑体" w:hAnsi="黑体" w:eastAsia="黑体" w:cs="Times New Roman"/>
          <w:kern w:val="2"/>
          <w:sz w:val="30"/>
          <w:szCs w:val="30"/>
        </w:rPr>
      </w:pPr>
      <w:r>
        <w:rPr>
          <w:rFonts w:hint="eastAsia" w:ascii="黑体" w:hAnsi="黑体" w:eastAsia="黑体" w:cs="黑体"/>
          <w:kern w:val="2"/>
          <w:sz w:val="30"/>
          <w:szCs w:val="30"/>
        </w:rPr>
        <w:t>六、联系方式</w:t>
      </w:r>
    </w:p>
    <w:p>
      <w:pPr>
        <w:pStyle w:val="4"/>
        <w:spacing w:before="0" w:beforeAutospacing="0" w:after="0" w:afterAutospacing="0" w:line="420" w:lineRule="atLeast"/>
        <w:ind w:firstLine="600" w:firstLineChars="200"/>
        <w:rPr>
          <w:rFonts w:hint="eastAsia" w:ascii="仿宋_GB2312" w:eastAsia="仿宋_GB2312" w:cs="Times New Roman"/>
          <w:kern w:val="2"/>
          <w:sz w:val="30"/>
          <w:szCs w:val="30"/>
          <w:lang w:eastAsia="zh-CN"/>
        </w:rPr>
      </w:pPr>
      <w:r>
        <w:rPr>
          <w:rFonts w:hint="eastAsia" w:ascii="仿宋_GB2312" w:eastAsia="仿宋_GB2312" w:cs="仿宋_GB2312"/>
          <w:kern w:val="2"/>
          <w:sz w:val="30"/>
          <w:szCs w:val="30"/>
        </w:rPr>
        <w:t>联系人：赖</w:t>
      </w:r>
      <w:r>
        <w:rPr>
          <w:rFonts w:hint="eastAsia" w:ascii="仿宋_GB2312" w:eastAsia="仿宋_GB2312" w:cs="仿宋_GB2312"/>
          <w:kern w:val="2"/>
          <w:sz w:val="30"/>
          <w:szCs w:val="30"/>
          <w:lang w:eastAsia="zh-CN"/>
        </w:rPr>
        <w:t>老师</w:t>
      </w:r>
      <w:bookmarkStart w:id="0" w:name="_GoBack"/>
      <w:bookmarkEnd w:id="0"/>
    </w:p>
    <w:p>
      <w:pPr>
        <w:pStyle w:val="4"/>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联系电话：</w:t>
      </w:r>
      <w:r>
        <w:rPr>
          <w:rFonts w:ascii="仿宋_GB2312" w:eastAsia="仿宋_GB2312" w:cs="仿宋_GB2312"/>
          <w:kern w:val="2"/>
          <w:sz w:val="30"/>
          <w:szCs w:val="30"/>
        </w:rPr>
        <w:t>0772-2612319</w:t>
      </w:r>
    </w:p>
    <w:p>
      <w:pPr>
        <w:pStyle w:val="4"/>
        <w:spacing w:before="0" w:beforeAutospacing="0" w:after="0" w:afterAutospacing="0" w:line="420" w:lineRule="atLeast"/>
        <w:ind w:firstLine="600" w:firstLineChars="200"/>
        <w:rPr>
          <w:rFonts w:ascii="仿宋_GB2312" w:eastAsia="仿宋_GB2312" w:cs="Times New Roman"/>
          <w:kern w:val="2"/>
          <w:sz w:val="30"/>
          <w:szCs w:val="30"/>
        </w:rPr>
      </w:pPr>
      <w:r>
        <w:rPr>
          <w:rFonts w:hint="eastAsia" w:ascii="仿宋_GB2312" w:eastAsia="仿宋_GB2312" w:cs="仿宋_GB2312"/>
          <w:kern w:val="2"/>
          <w:sz w:val="30"/>
          <w:szCs w:val="30"/>
        </w:rPr>
        <w:t>附：柳州科技馆应聘人员登记表</w:t>
      </w:r>
    </w:p>
    <w:p>
      <w:pPr>
        <w:spacing w:line="460" w:lineRule="exact"/>
        <w:ind w:right="450" w:firstLine="540"/>
        <w:jc w:val="right"/>
        <w:rPr>
          <w:rFonts w:ascii="仿宋_GB2312" w:eastAsia="仿宋_GB2312"/>
          <w:sz w:val="32"/>
          <w:szCs w:val="32"/>
        </w:rPr>
      </w:pPr>
    </w:p>
    <w:p>
      <w:pPr>
        <w:spacing w:line="360" w:lineRule="auto"/>
        <w:jc w:val="center"/>
        <w:rPr>
          <w:rFonts w:ascii="宋体"/>
          <w:b/>
          <w:bCs/>
          <w:sz w:val="36"/>
          <w:szCs w:val="36"/>
        </w:rPr>
      </w:pPr>
    </w:p>
    <w:p>
      <w:pPr>
        <w:spacing w:line="360" w:lineRule="auto"/>
        <w:jc w:val="center"/>
        <w:rPr>
          <w:rFonts w:ascii="宋体"/>
          <w:b/>
          <w:bCs/>
          <w:sz w:val="36"/>
          <w:szCs w:val="36"/>
        </w:rPr>
      </w:pPr>
    </w:p>
    <w:p>
      <w:pPr>
        <w:spacing w:line="360" w:lineRule="auto"/>
        <w:jc w:val="center"/>
        <w:rPr>
          <w:rFonts w:ascii="宋体"/>
          <w:b/>
          <w:bCs/>
          <w:sz w:val="36"/>
          <w:szCs w:val="36"/>
        </w:rPr>
      </w:pPr>
      <w:r>
        <w:rPr>
          <w:rFonts w:hint="eastAsia" w:ascii="宋体" w:hAnsi="宋体" w:cs="宋体"/>
          <w:b/>
          <w:bCs/>
          <w:sz w:val="36"/>
          <w:szCs w:val="36"/>
        </w:rPr>
        <w:t>柳州科技馆应聘人员登记表</w:t>
      </w:r>
    </w:p>
    <w:p>
      <w:pPr>
        <w:spacing w:line="360" w:lineRule="auto"/>
        <w:jc w:val="center"/>
        <w:rPr>
          <w:rFonts w:ascii="宋体"/>
          <w:b/>
          <w:bCs/>
          <w:sz w:val="36"/>
          <w:szCs w:val="36"/>
        </w:rPr>
      </w:pPr>
    </w:p>
    <w:tbl>
      <w:tblPr>
        <w:tblStyle w:val="7"/>
        <w:tblW w:w="98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13"/>
        <w:gridCol w:w="596"/>
        <w:gridCol w:w="738"/>
        <w:gridCol w:w="541"/>
        <w:gridCol w:w="707"/>
        <w:gridCol w:w="569"/>
        <w:gridCol w:w="403"/>
        <w:gridCol w:w="166"/>
        <w:gridCol w:w="1251"/>
        <w:gridCol w:w="293"/>
        <w:gridCol w:w="15"/>
        <w:gridCol w:w="1468"/>
        <w:gridCol w:w="17"/>
        <w:gridCol w:w="1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1306" w:type="dxa"/>
            <w:gridSpan w:val="2"/>
            <w:tcBorders>
              <w:top w:val="single" w:color="auto" w:sz="12" w:space="0"/>
            </w:tcBorders>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姓</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名</w:t>
            </w:r>
          </w:p>
        </w:tc>
        <w:tc>
          <w:tcPr>
            <w:tcW w:w="1334" w:type="dxa"/>
            <w:gridSpan w:val="2"/>
            <w:tcBorders>
              <w:top w:val="single" w:color="auto" w:sz="12" w:space="0"/>
            </w:tcBorders>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tcBorders>
              <w:top w:val="single" w:color="auto" w:sz="12" w:space="0"/>
            </w:tcBorders>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性</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别</w:t>
            </w:r>
          </w:p>
        </w:tc>
        <w:tc>
          <w:tcPr>
            <w:tcW w:w="1138" w:type="dxa"/>
            <w:gridSpan w:val="3"/>
            <w:tcBorders>
              <w:top w:val="single" w:color="auto" w:sz="12" w:space="0"/>
            </w:tcBorders>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tcBorders>
              <w:top w:val="single" w:color="auto" w:sz="12" w:space="0"/>
            </w:tcBorders>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报考岗位</w:t>
            </w:r>
          </w:p>
        </w:tc>
        <w:tc>
          <w:tcPr>
            <w:tcW w:w="1500" w:type="dxa"/>
            <w:gridSpan w:val="3"/>
            <w:tcBorders>
              <w:top w:val="single" w:color="auto" w:sz="12" w:space="0"/>
            </w:tcBorders>
            <w:vAlign w:val="center"/>
          </w:tcPr>
          <w:p>
            <w:pPr>
              <w:snapToGrid w:val="0"/>
              <w:spacing w:line="240" w:lineRule="atLeast"/>
              <w:jc w:val="center"/>
              <w:rPr>
                <w:rFonts w:ascii="华文中宋" w:hAnsi="华文中宋" w:eastAsia="华文中宋"/>
                <w:sz w:val="24"/>
                <w:szCs w:val="24"/>
              </w:rPr>
            </w:pPr>
          </w:p>
        </w:tc>
        <w:tc>
          <w:tcPr>
            <w:tcW w:w="1781" w:type="dxa"/>
            <w:vMerge w:val="restart"/>
            <w:tcBorders>
              <w:top w:val="single" w:color="auto" w:sz="12" w:space="0"/>
            </w:tcBorders>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（近半年内免冠照）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出生年月</w:t>
            </w:r>
          </w:p>
        </w:tc>
        <w:tc>
          <w:tcPr>
            <w:tcW w:w="1334" w:type="dxa"/>
            <w:gridSpan w:val="2"/>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籍</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贯</w:t>
            </w:r>
          </w:p>
        </w:tc>
        <w:tc>
          <w:tcPr>
            <w:tcW w:w="1138" w:type="dxa"/>
            <w:gridSpan w:val="3"/>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民</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族</w:t>
            </w:r>
          </w:p>
        </w:tc>
        <w:tc>
          <w:tcPr>
            <w:tcW w:w="1500" w:type="dxa"/>
            <w:gridSpan w:val="3"/>
            <w:vAlign w:val="center"/>
          </w:tcPr>
          <w:p>
            <w:pPr>
              <w:snapToGrid w:val="0"/>
              <w:spacing w:line="240" w:lineRule="atLeast"/>
              <w:ind w:firstLine="7" w:firstLineChars="3"/>
              <w:jc w:val="center"/>
              <w:rPr>
                <w:rFonts w:ascii="Arial" w:hAnsi="Arial" w:eastAsia="华文中宋"/>
                <w:sz w:val="24"/>
                <w:szCs w:val="24"/>
              </w:rPr>
            </w:pPr>
          </w:p>
        </w:tc>
        <w:tc>
          <w:tcPr>
            <w:tcW w:w="1781" w:type="dxa"/>
            <w:vMerge w:val="continue"/>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政治面貌</w:t>
            </w:r>
          </w:p>
        </w:tc>
        <w:tc>
          <w:tcPr>
            <w:tcW w:w="1334" w:type="dxa"/>
            <w:gridSpan w:val="2"/>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婚姻状况</w:t>
            </w:r>
          </w:p>
        </w:tc>
        <w:tc>
          <w:tcPr>
            <w:tcW w:w="1138" w:type="dxa"/>
            <w:gridSpan w:val="3"/>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健康状况</w:t>
            </w:r>
          </w:p>
        </w:tc>
        <w:tc>
          <w:tcPr>
            <w:tcW w:w="1500" w:type="dxa"/>
            <w:gridSpan w:val="3"/>
            <w:vAlign w:val="center"/>
          </w:tcPr>
          <w:p>
            <w:pPr>
              <w:snapToGrid w:val="0"/>
              <w:spacing w:line="240" w:lineRule="atLeast"/>
              <w:ind w:firstLine="7" w:firstLineChars="3"/>
              <w:jc w:val="center"/>
              <w:rPr>
                <w:rFonts w:ascii="华文中宋" w:hAnsi="华文中宋" w:eastAsia="华文中宋"/>
                <w:sz w:val="24"/>
                <w:szCs w:val="24"/>
              </w:rPr>
            </w:pPr>
          </w:p>
        </w:tc>
        <w:tc>
          <w:tcPr>
            <w:tcW w:w="1781" w:type="dxa"/>
            <w:vMerge w:val="continue"/>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户籍</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所在地</w:t>
            </w:r>
          </w:p>
        </w:tc>
        <w:tc>
          <w:tcPr>
            <w:tcW w:w="1334" w:type="dxa"/>
            <w:gridSpan w:val="2"/>
            <w:vAlign w:val="center"/>
          </w:tcPr>
          <w:p>
            <w:pPr>
              <w:snapToGrid w:val="0"/>
              <w:spacing w:line="240" w:lineRule="atLeast"/>
              <w:ind w:firstLine="7" w:firstLineChars="3"/>
              <w:jc w:val="center"/>
              <w:rPr>
                <w:rFonts w:ascii="华文中宋" w:hAnsi="华文中宋" w:eastAsia="华文中宋"/>
                <w:sz w:val="24"/>
                <w:szCs w:val="24"/>
              </w:rPr>
            </w:pPr>
          </w:p>
        </w:tc>
        <w:tc>
          <w:tcPr>
            <w:tcW w:w="1248"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加入党派</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时间</w:t>
            </w:r>
          </w:p>
        </w:tc>
        <w:tc>
          <w:tcPr>
            <w:tcW w:w="1138" w:type="dxa"/>
            <w:gridSpan w:val="3"/>
            <w:vAlign w:val="center"/>
          </w:tcPr>
          <w:p>
            <w:pPr>
              <w:snapToGrid w:val="0"/>
              <w:spacing w:line="240" w:lineRule="atLeast"/>
              <w:ind w:firstLine="7" w:firstLineChars="3"/>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参加工作</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时间</w:t>
            </w:r>
          </w:p>
        </w:tc>
        <w:tc>
          <w:tcPr>
            <w:tcW w:w="1500" w:type="dxa"/>
            <w:gridSpan w:val="3"/>
            <w:vAlign w:val="center"/>
          </w:tcPr>
          <w:p>
            <w:pPr>
              <w:snapToGrid w:val="0"/>
              <w:spacing w:line="240" w:lineRule="atLeast"/>
              <w:ind w:firstLine="7" w:firstLineChars="3"/>
              <w:jc w:val="center"/>
              <w:rPr>
                <w:rFonts w:ascii="华文中宋" w:hAnsi="华文中宋" w:eastAsia="华文中宋"/>
                <w:sz w:val="24"/>
                <w:szCs w:val="24"/>
              </w:rPr>
            </w:pPr>
          </w:p>
        </w:tc>
        <w:tc>
          <w:tcPr>
            <w:tcW w:w="1781" w:type="dxa"/>
            <w:vMerge w:val="continue"/>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现工作</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单位</w:t>
            </w:r>
          </w:p>
        </w:tc>
        <w:tc>
          <w:tcPr>
            <w:tcW w:w="3720" w:type="dxa"/>
            <w:gridSpan w:val="7"/>
            <w:vAlign w:val="center"/>
          </w:tcPr>
          <w:p>
            <w:pPr>
              <w:widowControl/>
              <w:snapToGrid w:val="0"/>
              <w:spacing w:line="240" w:lineRule="atLeast"/>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单位性质</w:t>
            </w:r>
          </w:p>
        </w:tc>
        <w:tc>
          <w:tcPr>
            <w:tcW w:w="3281" w:type="dxa"/>
            <w:gridSpan w:val="4"/>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职务</w:t>
            </w:r>
          </w:p>
        </w:tc>
        <w:tc>
          <w:tcPr>
            <w:tcW w:w="1875" w:type="dxa"/>
            <w:gridSpan w:val="3"/>
            <w:vAlign w:val="center"/>
          </w:tcPr>
          <w:p>
            <w:pPr>
              <w:widowControl/>
              <w:snapToGrid w:val="0"/>
              <w:spacing w:line="240" w:lineRule="atLeast"/>
              <w:jc w:val="center"/>
              <w:rPr>
                <w:rFonts w:ascii="华文中宋" w:hAnsi="华文中宋" w:eastAsia="华文中宋"/>
                <w:sz w:val="24"/>
                <w:szCs w:val="24"/>
              </w:rPr>
            </w:pPr>
          </w:p>
        </w:tc>
        <w:tc>
          <w:tcPr>
            <w:tcW w:w="127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移动电话</w:t>
            </w:r>
          </w:p>
        </w:tc>
        <w:tc>
          <w:tcPr>
            <w:tcW w:w="2128" w:type="dxa"/>
            <w:gridSpan w:val="5"/>
            <w:vAlign w:val="center"/>
          </w:tcPr>
          <w:p>
            <w:pPr>
              <w:widowControl/>
              <w:snapToGrid w:val="0"/>
              <w:spacing w:line="240" w:lineRule="atLeast"/>
              <w:jc w:val="center"/>
              <w:rPr>
                <w:rFonts w:ascii="华文中宋" w:hAnsi="华文中宋" w:eastAsia="华文中宋"/>
                <w:sz w:val="24"/>
                <w:szCs w:val="24"/>
              </w:rPr>
            </w:pPr>
          </w:p>
        </w:tc>
        <w:tc>
          <w:tcPr>
            <w:tcW w:w="1468" w:type="dxa"/>
            <w:vAlign w:val="center"/>
          </w:tcPr>
          <w:p>
            <w:pPr>
              <w:widowControl/>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身高（</w:t>
            </w:r>
            <w:r>
              <w:rPr>
                <w:rFonts w:ascii="华文中宋" w:hAnsi="华文中宋" w:eastAsia="华文中宋" w:cs="华文中宋"/>
                <w:sz w:val="24"/>
                <w:szCs w:val="24"/>
              </w:rPr>
              <w:t>cm</w:t>
            </w:r>
            <w:r>
              <w:rPr>
                <w:rFonts w:hint="eastAsia" w:ascii="华文中宋" w:hAnsi="华文中宋" w:eastAsia="华文中宋" w:cs="华文中宋"/>
                <w:sz w:val="24"/>
                <w:szCs w:val="24"/>
              </w:rPr>
              <w:t>）</w:t>
            </w:r>
          </w:p>
        </w:tc>
        <w:tc>
          <w:tcPr>
            <w:tcW w:w="1798" w:type="dxa"/>
            <w:gridSpan w:val="2"/>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身份证</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号码</w:t>
            </w:r>
          </w:p>
        </w:tc>
        <w:tc>
          <w:tcPr>
            <w:tcW w:w="3720" w:type="dxa"/>
            <w:gridSpan w:val="7"/>
            <w:vAlign w:val="center"/>
          </w:tcPr>
          <w:p>
            <w:pPr>
              <w:widowControl/>
              <w:snapToGrid w:val="0"/>
              <w:spacing w:line="240" w:lineRule="atLeast"/>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cs="华文中宋"/>
                <w:sz w:val="24"/>
                <w:szCs w:val="24"/>
              </w:rPr>
            </w:pPr>
            <w:r>
              <w:rPr>
                <w:rFonts w:ascii="华文中宋" w:hAnsi="华文中宋" w:eastAsia="华文中宋" w:cs="华文中宋"/>
                <w:sz w:val="24"/>
                <w:szCs w:val="24"/>
              </w:rPr>
              <w:t>E-mail</w:t>
            </w:r>
          </w:p>
        </w:tc>
        <w:tc>
          <w:tcPr>
            <w:tcW w:w="3281" w:type="dxa"/>
            <w:gridSpan w:val="4"/>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通讯地址</w:t>
            </w:r>
          </w:p>
        </w:tc>
        <w:tc>
          <w:tcPr>
            <w:tcW w:w="3720" w:type="dxa"/>
            <w:gridSpan w:val="7"/>
            <w:vAlign w:val="center"/>
          </w:tcPr>
          <w:p>
            <w:pPr>
              <w:widowControl/>
              <w:snapToGrid w:val="0"/>
              <w:spacing w:line="240" w:lineRule="atLeast"/>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邮政编码</w:t>
            </w:r>
          </w:p>
        </w:tc>
        <w:tc>
          <w:tcPr>
            <w:tcW w:w="3281" w:type="dxa"/>
            <w:gridSpan w:val="4"/>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Merge w:val="restart"/>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学</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历</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学</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位</w:t>
            </w:r>
          </w:p>
        </w:tc>
        <w:tc>
          <w:tcPr>
            <w:tcW w:w="133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全日制</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教</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育</w:t>
            </w:r>
          </w:p>
        </w:tc>
        <w:tc>
          <w:tcPr>
            <w:tcW w:w="2386" w:type="dxa"/>
            <w:gridSpan w:val="5"/>
            <w:vAlign w:val="center"/>
          </w:tcPr>
          <w:p>
            <w:pPr>
              <w:widowControl/>
              <w:snapToGrid w:val="0"/>
              <w:spacing w:line="240" w:lineRule="atLeast"/>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毕业院校</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系及专业</w:t>
            </w:r>
          </w:p>
        </w:tc>
        <w:tc>
          <w:tcPr>
            <w:tcW w:w="3281" w:type="dxa"/>
            <w:gridSpan w:val="4"/>
            <w:vAlign w:val="center"/>
          </w:tcPr>
          <w:p>
            <w:pPr>
              <w:widowControl/>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Merge w:val="continue"/>
            <w:vAlign w:val="center"/>
          </w:tcPr>
          <w:p>
            <w:pPr>
              <w:snapToGrid w:val="0"/>
              <w:spacing w:line="240" w:lineRule="atLeast"/>
              <w:jc w:val="center"/>
              <w:rPr>
                <w:rFonts w:ascii="华文中宋" w:hAnsi="华文中宋" w:eastAsia="华文中宋"/>
                <w:sz w:val="24"/>
                <w:szCs w:val="24"/>
              </w:rPr>
            </w:pPr>
          </w:p>
        </w:tc>
        <w:tc>
          <w:tcPr>
            <w:tcW w:w="133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在</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职</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教</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育</w:t>
            </w:r>
          </w:p>
        </w:tc>
        <w:tc>
          <w:tcPr>
            <w:tcW w:w="2386" w:type="dxa"/>
            <w:gridSpan w:val="5"/>
            <w:vAlign w:val="center"/>
          </w:tcPr>
          <w:p>
            <w:pPr>
              <w:snapToGrid w:val="0"/>
              <w:spacing w:line="240" w:lineRule="atLeast"/>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毕业院校</w:t>
            </w:r>
          </w:p>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系及专业</w:t>
            </w:r>
          </w:p>
        </w:tc>
        <w:tc>
          <w:tcPr>
            <w:tcW w:w="3281" w:type="dxa"/>
            <w:gridSpan w:val="4"/>
            <w:vAlign w:val="center"/>
          </w:tcPr>
          <w:p>
            <w:pPr>
              <w:snapToGrid w:val="0"/>
              <w:spacing w:line="240" w:lineRule="atLeast"/>
              <w:ind w:firstLine="7" w:firstLineChars="3"/>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06"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外语种类</w:t>
            </w:r>
          </w:p>
        </w:tc>
        <w:tc>
          <w:tcPr>
            <w:tcW w:w="3720" w:type="dxa"/>
            <w:gridSpan w:val="7"/>
            <w:vAlign w:val="center"/>
          </w:tcPr>
          <w:p>
            <w:pPr>
              <w:snapToGrid w:val="0"/>
              <w:spacing w:line="240" w:lineRule="atLeast"/>
              <w:jc w:val="center"/>
              <w:rPr>
                <w:rFonts w:ascii="华文中宋" w:hAnsi="华文中宋" w:eastAsia="华文中宋"/>
                <w:sz w:val="24"/>
                <w:szCs w:val="24"/>
              </w:rPr>
            </w:pPr>
          </w:p>
        </w:tc>
        <w:tc>
          <w:tcPr>
            <w:tcW w:w="1544"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外语水平</w:t>
            </w:r>
          </w:p>
        </w:tc>
        <w:tc>
          <w:tcPr>
            <w:tcW w:w="3281" w:type="dxa"/>
            <w:gridSpan w:val="4"/>
            <w:vAlign w:val="center"/>
          </w:tcPr>
          <w:p>
            <w:pPr>
              <w:snapToGrid w:val="0"/>
              <w:spacing w:line="240" w:lineRule="atLeast"/>
              <w:ind w:firstLine="7" w:firstLineChars="3"/>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8" w:hRule="atLeast"/>
          <w:jc w:val="center"/>
        </w:trPr>
        <w:tc>
          <w:tcPr>
            <w:tcW w:w="693" w:type="dxa"/>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cs="华文中宋"/>
                <w:sz w:val="24"/>
                <w:szCs w:val="24"/>
              </w:rPr>
              <w:t>学习经历</w:t>
            </w:r>
          </w:p>
          <w:p>
            <w:pPr>
              <w:spacing w:line="360" w:lineRule="exact"/>
              <w:jc w:val="center"/>
              <w:rPr>
                <w:rFonts w:ascii="宋体"/>
                <w:sz w:val="18"/>
                <w:szCs w:val="18"/>
              </w:rPr>
            </w:pPr>
            <w:r>
              <w:rPr>
                <w:rFonts w:hint="eastAsia" w:ascii="宋体" w:hAnsi="宋体" w:cs="宋体"/>
                <w:sz w:val="18"/>
                <w:szCs w:val="18"/>
              </w:rPr>
              <w:t>（自高中起）</w:t>
            </w:r>
          </w:p>
        </w:tc>
        <w:tc>
          <w:tcPr>
            <w:tcW w:w="9158" w:type="dxa"/>
            <w:gridSpan w:val="14"/>
            <w:vAlign w:val="center"/>
          </w:tcPr>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pacing w:line="360" w:lineRule="exact"/>
              <w:rPr>
                <w:rFonts w:ascii="Arial" w:hAnsi="Arial" w:eastAsia="仿宋"/>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1" w:hRule="atLeast"/>
          <w:jc w:val="center"/>
        </w:trPr>
        <w:tc>
          <w:tcPr>
            <w:tcW w:w="693" w:type="dxa"/>
            <w:vAlign w:val="center"/>
          </w:tcPr>
          <w:p>
            <w:pPr>
              <w:spacing w:line="280" w:lineRule="exact"/>
              <w:jc w:val="center"/>
              <w:rPr>
                <w:rFonts w:ascii="华文中宋" w:hAnsi="华文中宋" w:eastAsia="华文中宋"/>
                <w:sz w:val="24"/>
                <w:szCs w:val="24"/>
              </w:rPr>
            </w:pPr>
            <w:r>
              <w:rPr>
                <w:rFonts w:hint="eastAsia" w:ascii="华文中宋" w:hAnsi="华文中宋" w:eastAsia="华文中宋" w:cs="华文中宋"/>
                <w:sz w:val="24"/>
                <w:szCs w:val="24"/>
              </w:rPr>
              <w:t>工作经历</w:t>
            </w:r>
          </w:p>
        </w:tc>
        <w:tc>
          <w:tcPr>
            <w:tcW w:w="9158" w:type="dxa"/>
            <w:gridSpan w:val="14"/>
          </w:tcPr>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p>
            <w:pPr>
              <w:snapToGrid w:val="0"/>
              <w:spacing w:line="240" w:lineRule="atLeast"/>
              <w:rPr>
                <w:rFonts w:ascii="华文宋体" w:hAnsi="华文宋体" w:eastAsia="华文宋体"/>
                <w:spacing w:val="-12"/>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atLeast"/>
          <w:jc w:val="center"/>
        </w:trPr>
        <w:tc>
          <w:tcPr>
            <w:tcW w:w="693" w:type="dxa"/>
            <w:vAlign w:val="center"/>
          </w:tcPr>
          <w:p>
            <w:pPr>
              <w:spacing w:line="240" w:lineRule="exact"/>
              <w:jc w:val="center"/>
              <w:rPr>
                <w:rFonts w:ascii="华文中宋" w:hAnsi="华文中宋" w:eastAsia="华文中宋"/>
                <w:sz w:val="24"/>
                <w:szCs w:val="24"/>
              </w:rPr>
            </w:pPr>
            <w:r>
              <w:rPr>
                <w:rFonts w:hint="eastAsia" w:ascii="华文中宋" w:hAnsi="华文中宋" w:eastAsia="华文中宋" w:cs="华文中宋"/>
                <w:sz w:val="24"/>
                <w:szCs w:val="24"/>
              </w:rPr>
              <w:t>受过何种奖励处分</w:t>
            </w:r>
          </w:p>
        </w:tc>
        <w:tc>
          <w:tcPr>
            <w:tcW w:w="9158" w:type="dxa"/>
            <w:gridSpan w:val="14"/>
          </w:tcPr>
          <w:p>
            <w:pPr>
              <w:snapToGrid w:val="0"/>
              <w:spacing w:line="240" w:lineRule="atLeast"/>
              <w:rPr>
                <w:rFonts w:ascii="仿宋_GB2312" w:hAnsi="宋体" w:eastAsia="仿宋_GB2312"/>
                <w:b/>
                <w:bCs/>
                <w:spacing w:val="-12"/>
                <w:sz w:val="24"/>
                <w:szCs w:val="24"/>
              </w:rPr>
            </w:pPr>
          </w:p>
          <w:p>
            <w:pPr>
              <w:snapToGrid w:val="0"/>
              <w:spacing w:line="240" w:lineRule="atLeast"/>
              <w:rPr>
                <w:rFonts w:ascii="仿宋_GB2312" w:hAnsi="宋体" w:eastAsia="仿宋_GB2312"/>
                <w:b/>
                <w:bCs/>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0" w:hRule="atLeast"/>
          <w:jc w:val="center"/>
        </w:trPr>
        <w:tc>
          <w:tcPr>
            <w:tcW w:w="693" w:type="dxa"/>
            <w:vAlign w:val="center"/>
          </w:tcPr>
          <w:p>
            <w:pPr>
              <w:spacing w:line="240" w:lineRule="exact"/>
              <w:jc w:val="center"/>
              <w:rPr>
                <w:rFonts w:ascii="华文中宋" w:hAnsi="华文中宋" w:eastAsia="华文中宋"/>
                <w:sz w:val="24"/>
                <w:szCs w:val="24"/>
              </w:rPr>
            </w:pPr>
            <w:r>
              <w:rPr>
                <w:rFonts w:hint="eastAsia" w:ascii="华文中宋" w:hAnsi="华文中宋" w:eastAsia="华文中宋" w:cs="华文中宋"/>
                <w:sz w:val="24"/>
                <w:szCs w:val="24"/>
              </w:rPr>
              <w:t>何时获得何种职称及职业资格</w:t>
            </w:r>
          </w:p>
        </w:tc>
        <w:tc>
          <w:tcPr>
            <w:tcW w:w="9158" w:type="dxa"/>
            <w:gridSpan w:val="14"/>
            <w:vAlign w:val="center"/>
          </w:tcPr>
          <w:p>
            <w:pPr>
              <w:snapToGrid w:val="0"/>
              <w:spacing w:line="240" w:lineRule="atLeast"/>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0" w:hRule="atLeast"/>
          <w:jc w:val="center"/>
        </w:trPr>
        <w:tc>
          <w:tcPr>
            <w:tcW w:w="693" w:type="dxa"/>
            <w:vAlign w:val="center"/>
          </w:tcPr>
          <w:p>
            <w:pPr>
              <w:spacing w:line="260" w:lineRule="exact"/>
              <w:jc w:val="center"/>
              <w:rPr>
                <w:rFonts w:ascii="华文中宋" w:hAnsi="华文中宋" w:eastAsia="华文中宋"/>
                <w:sz w:val="24"/>
                <w:szCs w:val="24"/>
              </w:rPr>
            </w:pPr>
            <w:r>
              <w:rPr>
                <w:rFonts w:hint="eastAsia" w:ascii="华文中宋" w:hAnsi="华文中宋" w:eastAsia="华文中宋" w:cs="华文中宋"/>
                <w:sz w:val="24"/>
                <w:szCs w:val="24"/>
              </w:rPr>
              <w:t>其他需要说明事项</w:t>
            </w:r>
          </w:p>
        </w:tc>
        <w:tc>
          <w:tcPr>
            <w:tcW w:w="9158" w:type="dxa"/>
            <w:gridSpan w:val="14"/>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restart"/>
            <w:vAlign w:val="center"/>
          </w:tcPr>
          <w:p>
            <w:pPr>
              <w:spacing w:line="360" w:lineRule="exact"/>
              <w:jc w:val="center"/>
              <w:rPr>
                <w:rFonts w:ascii="华文中宋" w:hAnsi="华文中宋" w:eastAsia="华文中宋"/>
                <w:sz w:val="24"/>
                <w:szCs w:val="24"/>
              </w:rPr>
            </w:pPr>
            <w:r>
              <w:rPr>
                <w:rFonts w:hint="eastAsia" w:ascii="华文中宋" w:hAnsi="华文中宋" w:eastAsia="华文中宋" w:cs="华文中宋"/>
                <w:sz w:val="24"/>
                <w:szCs w:val="24"/>
              </w:rPr>
              <w:t>主要家庭成员</w:t>
            </w:r>
          </w:p>
        </w:tc>
        <w:tc>
          <w:tcPr>
            <w:tcW w:w="1209"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称谓</w:t>
            </w:r>
          </w:p>
        </w:tc>
        <w:tc>
          <w:tcPr>
            <w:tcW w:w="1279"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姓名</w:t>
            </w:r>
          </w:p>
        </w:tc>
        <w:tc>
          <w:tcPr>
            <w:tcW w:w="1679" w:type="dxa"/>
            <w:gridSpan w:val="3"/>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出生年月</w:t>
            </w:r>
          </w:p>
        </w:tc>
        <w:tc>
          <w:tcPr>
            <w:tcW w:w="1417" w:type="dxa"/>
            <w:gridSpan w:val="2"/>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政治面貌</w:t>
            </w:r>
          </w:p>
        </w:tc>
        <w:tc>
          <w:tcPr>
            <w:tcW w:w="3574" w:type="dxa"/>
            <w:gridSpan w:val="5"/>
            <w:vAlign w:val="center"/>
          </w:tcPr>
          <w:p>
            <w:pPr>
              <w:snapToGrid w:val="0"/>
              <w:spacing w:line="240" w:lineRule="atLeast"/>
              <w:jc w:val="center"/>
              <w:rPr>
                <w:rFonts w:ascii="华文中宋" w:hAnsi="华文中宋" w:eastAsia="华文中宋"/>
                <w:sz w:val="24"/>
                <w:szCs w:val="24"/>
              </w:rPr>
            </w:pPr>
            <w:r>
              <w:rPr>
                <w:rFonts w:hint="eastAsia" w:ascii="华文中宋" w:hAnsi="华文中宋" w:eastAsia="华文中宋" w:cs="华文中宋"/>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vAlign w:val="center"/>
          </w:tcPr>
          <w:p>
            <w:pPr>
              <w:spacing w:line="360" w:lineRule="exact"/>
              <w:jc w:val="center"/>
              <w:rPr>
                <w:rFonts w:ascii="华文中宋" w:hAnsi="华文中宋" w:eastAsia="华文中宋"/>
                <w:sz w:val="24"/>
                <w:szCs w:val="24"/>
              </w:rPr>
            </w:pPr>
          </w:p>
        </w:tc>
        <w:tc>
          <w:tcPr>
            <w:tcW w:w="1209" w:type="dxa"/>
            <w:gridSpan w:val="2"/>
            <w:vAlign w:val="center"/>
          </w:tcPr>
          <w:p>
            <w:pPr>
              <w:snapToGrid w:val="0"/>
              <w:spacing w:line="240" w:lineRule="atLeast"/>
              <w:jc w:val="center"/>
              <w:rPr>
                <w:rFonts w:ascii="华文中宋" w:hAnsi="华文中宋" w:eastAsia="华文中宋"/>
                <w:sz w:val="24"/>
                <w:szCs w:val="24"/>
              </w:rPr>
            </w:pPr>
          </w:p>
        </w:tc>
        <w:tc>
          <w:tcPr>
            <w:tcW w:w="1279" w:type="dxa"/>
            <w:gridSpan w:val="2"/>
            <w:vAlign w:val="center"/>
          </w:tcPr>
          <w:p>
            <w:pPr>
              <w:snapToGrid w:val="0"/>
              <w:spacing w:line="240" w:lineRule="atLeast"/>
              <w:jc w:val="center"/>
              <w:rPr>
                <w:rFonts w:ascii="华文中宋" w:hAnsi="华文中宋" w:eastAsia="华文中宋"/>
                <w:sz w:val="24"/>
                <w:szCs w:val="24"/>
              </w:rPr>
            </w:pPr>
          </w:p>
        </w:tc>
        <w:tc>
          <w:tcPr>
            <w:tcW w:w="1679" w:type="dxa"/>
            <w:gridSpan w:val="3"/>
            <w:vAlign w:val="center"/>
          </w:tcPr>
          <w:p>
            <w:pPr>
              <w:snapToGrid w:val="0"/>
              <w:spacing w:line="240" w:lineRule="atLeast"/>
              <w:jc w:val="center"/>
              <w:rPr>
                <w:rFonts w:ascii="华文中宋" w:hAnsi="华文中宋" w:eastAsia="华文中宋"/>
                <w:sz w:val="24"/>
                <w:szCs w:val="24"/>
              </w:rPr>
            </w:pPr>
          </w:p>
        </w:tc>
        <w:tc>
          <w:tcPr>
            <w:tcW w:w="1417" w:type="dxa"/>
            <w:gridSpan w:val="2"/>
            <w:vAlign w:val="center"/>
          </w:tcPr>
          <w:p>
            <w:pPr>
              <w:snapToGrid w:val="0"/>
              <w:spacing w:line="240" w:lineRule="atLeast"/>
              <w:jc w:val="center"/>
              <w:rPr>
                <w:rFonts w:ascii="华文中宋" w:hAnsi="华文中宋" w:eastAsia="华文中宋"/>
                <w:sz w:val="24"/>
                <w:szCs w:val="24"/>
              </w:rPr>
            </w:pPr>
          </w:p>
        </w:tc>
        <w:tc>
          <w:tcPr>
            <w:tcW w:w="3574" w:type="dxa"/>
            <w:gridSpan w:val="5"/>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vAlign w:val="center"/>
          </w:tcPr>
          <w:p>
            <w:pPr>
              <w:spacing w:line="360" w:lineRule="exact"/>
              <w:jc w:val="center"/>
              <w:rPr>
                <w:rFonts w:ascii="华文中宋" w:hAnsi="华文中宋" w:eastAsia="华文中宋"/>
                <w:sz w:val="24"/>
                <w:szCs w:val="24"/>
              </w:rPr>
            </w:pPr>
          </w:p>
        </w:tc>
        <w:tc>
          <w:tcPr>
            <w:tcW w:w="1209" w:type="dxa"/>
            <w:gridSpan w:val="2"/>
            <w:vAlign w:val="center"/>
          </w:tcPr>
          <w:p>
            <w:pPr>
              <w:snapToGrid w:val="0"/>
              <w:spacing w:line="240" w:lineRule="atLeast"/>
              <w:jc w:val="center"/>
              <w:rPr>
                <w:rFonts w:ascii="华文中宋" w:hAnsi="华文中宋" w:eastAsia="华文中宋"/>
                <w:sz w:val="24"/>
                <w:szCs w:val="24"/>
              </w:rPr>
            </w:pPr>
          </w:p>
        </w:tc>
        <w:tc>
          <w:tcPr>
            <w:tcW w:w="1279" w:type="dxa"/>
            <w:gridSpan w:val="2"/>
            <w:vAlign w:val="center"/>
          </w:tcPr>
          <w:p>
            <w:pPr>
              <w:snapToGrid w:val="0"/>
              <w:spacing w:line="240" w:lineRule="atLeast"/>
              <w:jc w:val="center"/>
              <w:rPr>
                <w:rFonts w:ascii="华文中宋" w:hAnsi="华文中宋" w:eastAsia="华文中宋"/>
                <w:sz w:val="24"/>
                <w:szCs w:val="24"/>
              </w:rPr>
            </w:pPr>
          </w:p>
        </w:tc>
        <w:tc>
          <w:tcPr>
            <w:tcW w:w="1679" w:type="dxa"/>
            <w:gridSpan w:val="3"/>
            <w:vAlign w:val="center"/>
          </w:tcPr>
          <w:p>
            <w:pPr>
              <w:snapToGrid w:val="0"/>
              <w:spacing w:line="240" w:lineRule="atLeast"/>
              <w:jc w:val="center"/>
              <w:rPr>
                <w:rFonts w:ascii="华文中宋" w:hAnsi="华文中宋" w:eastAsia="华文中宋"/>
                <w:sz w:val="24"/>
                <w:szCs w:val="24"/>
              </w:rPr>
            </w:pPr>
          </w:p>
        </w:tc>
        <w:tc>
          <w:tcPr>
            <w:tcW w:w="1417" w:type="dxa"/>
            <w:gridSpan w:val="2"/>
            <w:vAlign w:val="center"/>
          </w:tcPr>
          <w:p>
            <w:pPr>
              <w:snapToGrid w:val="0"/>
              <w:spacing w:line="240" w:lineRule="atLeast"/>
              <w:jc w:val="center"/>
              <w:rPr>
                <w:rFonts w:ascii="华文中宋" w:hAnsi="华文中宋" w:eastAsia="华文中宋"/>
                <w:sz w:val="24"/>
                <w:szCs w:val="24"/>
              </w:rPr>
            </w:pPr>
          </w:p>
        </w:tc>
        <w:tc>
          <w:tcPr>
            <w:tcW w:w="3574" w:type="dxa"/>
            <w:gridSpan w:val="5"/>
            <w:vAlign w:val="center"/>
          </w:tcPr>
          <w:p>
            <w:pPr>
              <w:snapToGrid w:val="0"/>
              <w:spacing w:line="240" w:lineRule="atLeast"/>
              <w:jc w:val="center"/>
              <w:rPr>
                <w:rFonts w:ascii="华文中宋" w:hAnsi="华文中宋" w:eastAsia="华文中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vAlign w:val="center"/>
          </w:tcPr>
          <w:p>
            <w:pPr>
              <w:spacing w:line="360" w:lineRule="exact"/>
              <w:jc w:val="center"/>
              <w:rPr>
                <w:rFonts w:ascii="华文中宋" w:hAnsi="华文中宋" w:eastAsia="华文中宋"/>
                <w:sz w:val="24"/>
                <w:szCs w:val="24"/>
              </w:rPr>
            </w:pPr>
          </w:p>
        </w:tc>
        <w:tc>
          <w:tcPr>
            <w:tcW w:w="1209" w:type="dxa"/>
            <w:gridSpan w:val="2"/>
            <w:vAlign w:val="center"/>
          </w:tcPr>
          <w:p>
            <w:pPr>
              <w:snapToGrid w:val="0"/>
              <w:spacing w:line="240" w:lineRule="atLeast"/>
              <w:jc w:val="center"/>
              <w:rPr>
                <w:rFonts w:ascii="Arial" w:hAnsi="Arial" w:eastAsia="仿宋"/>
                <w:spacing w:val="-12"/>
                <w:sz w:val="24"/>
                <w:szCs w:val="24"/>
              </w:rPr>
            </w:pPr>
          </w:p>
        </w:tc>
        <w:tc>
          <w:tcPr>
            <w:tcW w:w="1279" w:type="dxa"/>
            <w:gridSpan w:val="2"/>
            <w:vAlign w:val="center"/>
          </w:tcPr>
          <w:p>
            <w:pPr>
              <w:snapToGrid w:val="0"/>
              <w:spacing w:line="240" w:lineRule="atLeast"/>
              <w:jc w:val="center"/>
              <w:rPr>
                <w:rFonts w:ascii="Arial" w:hAnsi="Arial" w:eastAsia="仿宋"/>
                <w:spacing w:val="-12"/>
                <w:sz w:val="24"/>
                <w:szCs w:val="24"/>
              </w:rPr>
            </w:pPr>
          </w:p>
        </w:tc>
        <w:tc>
          <w:tcPr>
            <w:tcW w:w="1679" w:type="dxa"/>
            <w:gridSpan w:val="3"/>
            <w:vAlign w:val="center"/>
          </w:tcPr>
          <w:p>
            <w:pPr>
              <w:snapToGrid w:val="0"/>
              <w:spacing w:line="240" w:lineRule="atLeast"/>
              <w:jc w:val="center"/>
              <w:rPr>
                <w:rFonts w:ascii="Arial" w:hAnsi="Arial" w:eastAsia="仿宋"/>
                <w:spacing w:val="-12"/>
                <w:sz w:val="24"/>
                <w:szCs w:val="24"/>
              </w:rPr>
            </w:pPr>
          </w:p>
        </w:tc>
        <w:tc>
          <w:tcPr>
            <w:tcW w:w="1417" w:type="dxa"/>
            <w:gridSpan w:val="2"/>
            <w:vAlign w:val="center"/>
          </w:tcPr>
          <w:p>
            <w:pPr>
              <w:snapToGrid w:val="0"/>
              <w:spacing w:line="240" w:lineRule="atLeast"/>
              <w:jc w:val="center"/>
              <w:rPr>
                <w:rFonts w:ascii="Arial" w:hAnsi="Arial" w:eastAsia="仿宋"/>
                <w:spacing w:val="-12"/>
                <w:sz w:val="24"/>
                <w:szCs w:val="24"/>
              </w:rPr>
            </w:pPr>
          </w:p>
        </w:tc>
        <w:tc>
          <w:tcPr>
            <w:tcW w:w="3574" w:type="dxa"/>
            <w:gridSpan w:val="5"/>
            <w:vAlign w:val="center"/>
          </w:tcPr>
          <w:p>
            <w:pPr>
              <w:snapToGrid w:val="0"/>
              <w:spacing w:line="240" w:lineRule="atLeast"/>
              <w:jc w:val="center"/>
              <w:rPr>
                <w:rFonts w:ascii="Arial" w:hAnsi="Arial" w:eastAsia="仿宋"/>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93" w:type="dxa"/>
            <w:vMerge w:val="continue"/>
            <w:vAlign w:val="center"/>
          </w:tcPr>
          <w:p>
            <w:pPr>
              <w:spacing w:line="360" w:lineRule="exact"/>
              <w:jc w:val="center"/>
              <w:rPr>
                <w:rFonts w:ascii="华文中宋" w:hAnsi="华文中宋" w:eastAsia="华文中宋"/>
                <w:sz w:val="24"/>
                <w:szCs w:val="24"/>
              </w:rPr>
            </w:pPr>
          </w:p>
        </w:tc>
        <w:tc>
          <w:tcPr>
            <w:tcW w:w="1209" w:type="dxa"/>
            <w:gridSpan w:val="2"/>
            <w:vAlign w:val="center"/>
          </w:tcPr>
          <w:p>
            <w:pPr>
              <w:snapToGrid w:val="0"/>
              <w:spacing w:line="240" w:lineRule="atLeast"/>
              <w:jc w:val="center"/>
              <w:rPr>
                <w:rFonts w:ascii="仿宋_GB2312" w:hAnsi="宋体" w:eastAsia="仿宋_GB2312"/>
                <w:b/>
                <w:bCs/>
                <w:spacing w:val="-12"/>
                <w:sz w:val="24"/>
                <w:szCs w:val="24"/>
              </w:rPr>
            </w:pPr>
          </w:p>
        </w:tc>
        <w:tc>
          <w:tcPr>
            <w:tcW w:w="1279" w:type="dxa"/>
            <w:gridSpan w:val="2"/>
            <w:vAlign w:val="center"/>
          </w:tcPr>
          <w:p>
            <w:pPr>
              <w:snapToGrid w:val="0"/>
              <w:spacing w:line="240" w:lineRule="atLeast"/>
              <w:jc w:val="center"/>
              <w:rPr>
                <w:rFonts w:ascii="仿宋_GB2312" w:hAnsi="宋体" w:eastAsia="仿宋_GB2312"/>
                <w:b/>
                <w:bCs/>
                <w:spacing w:val="-12"/>
                <w:sz w:val="24"/>
                <w:szCs w:val="24"/>
              </w:rPr>
            </w:pPr>
          </w:p>
        </w:tc>
        <w:tc>
          <w:tcPr>
            <w:tcW w:w="1679" w:type="dxa"/>
            <w:gridSpan w:val="3"/>
            <w:vAlign w:val="center"/>
          </w:tcPr>
          <w:p>
            <w:pPr>
              <w:snapToGrid w:val="0"/>
              <w:spacing w:line="240" w:lineRule="atLeast"/>
              <w:jc w:val="center"/>
              <w:rPr>
                <w:rFonts w:ascii="仿宋_GB2312" w:hAnsi="宋体" w:eastAsia="仿宋_GB2312"/>
                <w:b/>
                <w:bCs/>
                <w:spacing w:val="-12"/>
                <w:sz w:val="24"/>
                <w:szCs w:val="24"/>
              </w:rPr>
            </w:pPr>
          </w:p>
        </w:tc>
        <w:tc>
          <w:tcPr>
            <w:tcW w:w="1417" w:type="dxa"/>
            <w:gridSpan w:val="2"/>
            <w:vAlign w:val="center"/>
          </w:tcPr>
          <w:p>
            <w:pPr>
              <w:snapToGrid w:val="0"/>
              <w:spacing w:line="240" w:lineRule="atLeast"/>
              <w:jc w:val="center"/>
              <w:rPr>
                <w:rFonts w:ascii="仿宋_GB2312" w:hAnsi="宋体" w:eastAsia="仿宋_GB2312"/>
                <w:b/>
                <w:bCs/>
                <w:spacing w:val="-12"/>
                <w:sz w:val="24"/>
                <w:szCs w:val="24"/>
              </w:rPr>
            </w:pPr>
          </w:p>
        </w:tc>
        <w:tc>
          <w:tcPr>
            <w:tcW w:w="3574" w:type="dxa"/>
            <w:gridSpan w:val="5"/>
            <w:vAlign w:val="center"/>
          </w:tcPr>
          <w:p>
            <w:pPr>
              <w:snapToGrid w:val="0"/>
              <w:spacing w:line="240" w:lineRule="atLeast"/>
              <w:jc w:val="center"/>
              <w:rPr>
                <w:rFonts w:ascii="仿宋_GB2312" w:hAnsi="宋体" w:eastAsia="仿宋_GB2312"/>
                <w:b/>
                <w:bCs/>
                <w:spacing w:val="-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8" w:hRule="atLeast"/>
          <w:jc w:val="center"/>
        </w:trPr>
        <w:tc>
          <w:tcPr>
            <w:tcW w:w="9851" w:type="dxa"/>
            <w:gridSpan w:val="15"/>
            <w:tcBorders>
              <w:bottom w:val="single" w:color="auto" w:sz="12" w:space="0"/>
            </w:tcBorders>
            <w:vAlign w:val="center"/>
          </w:tcPr>
          <w:p>
            <w:pPr>
              <w:snapToGrid w:val="0"/>
              <w:spacing w:line="360" w:lineRule="exact"/>
              <w:jc w:val="left"/>
              <w:rPr>
                <w:rFonts w:ascii="华文中宋" w:hAnsi="华文中宋" w:eastAsia="华文中宋"/>
                <w:sz w:val="24"/>
                <w:szCs w:val="24"/>
              </w:rPr>
            </w:pPr>
            <w:r>
              <w:rPr>
                <w:rFonts w:hint="eastAsia" w:ascii="华文中宋" w:hAnsi="华文中宋" w:eastAsia="华文中宋" w:cs="华文中宋"/>
                <w:sz w:val="24"/>
                <w:szCs w:val="24"/>
              </w:rPr>
              <w:t>备注：</w:t>
            </w:r>
          </w:p>
          <w:p>
            <w:pPr>
              <w:snapToGrid w:val="0"/>
              <w:spacing w:line="360" w:lineRule="exact"/>
              <w:ind w:firstLine="480" w:firstLineChars="200"/>
              <w:jc w:val="left"/>
              <w:rPr>
                <w:rFonts w:ascii="华文中宋" w:hAnsi="华文中宋" w:eastAsia="华文中宋"/>
                <w:sz w:val="24"/>
                <w:szCs w:val="24"/>
              </w:rPr>
            </w:pPr>
            <w:r>
              <w:rPr>
                <w:rFonts w:hint="eastAsia" w:ascii="华文中宋" w:hAnsi="华文中宋" w:eastAsia="华文中宋" w:cs="华文中宋"/>
                <w:sz w:val="24"/>
                <w:szCs w:val="24"/>
              </w:rPr>
              <w:t>本人承诺以上内容均真实、有效，如有不实，一切后果由本人负责。</w:t>
            </w:r>
          </w:p>
          <w:p>
            <w:pPr>
              <w:snapToGrid w:val="0"/>
              <w:spacing w:line="360" w:lineRule="exact"/>
              <w:ind w:firstLine="7064" w:firstLineChars="2942"/>
              <w:jc w:val="left"/>
              <w:rPr>
                <w:rFonts w:ascii="华文中宋" w:hAnsi="华文中宋" w:eastAsia="华文中宋"/>
                <w:b/>
                <w:bCs/>
                <w:sz w:val="24"/>
                <w:szCs w:val="24"/>
              </w:rPr>
            </w:pPr>
          </w:p>
          <w:p>
            <w:pPr>
              <w:snapToGrid w:val="0"/>
              <w:spacing w:line="360" w:lineRule="exact"/>
              <w:ind w:firstLine="7064" w:firstLineChars="2942"/>
              <w:jc w:val="left"/>
              <w:rPr>
                <w:rFonts w:ascii="华文中宋" w:hAnsi="华文中宋" w:eastAsia="华文中宋"/>
                <w:sz w:val="24"/>
                <w:szCs w:val="24"/>
              </w:rPr>
            </w:pPr>
            <w:r>
              <w:rPr>
                <w:rFonts w:hint="eastAsia" w:ascii="华文中宋" w:hAnsi="华文中宋" w:eastAsia="华文中宋" w:cs="华文中宋"/>
                <w:b/>
                <w:bCs/>
                <w:sz w:val="24"/>
                <w:szCs w:val="24"/>
              </w:rPr>
              <w:t>签名：</w:t>
            </w:r>
            <w:r>
              <w:rPr>
                <w:rFonts w:ascii="华文中宋" w:hAnsi="华文中宋" w:eastAsia="华文中宋" w:cs="华文中宋"/>
                <w:b/>
                <w:bCs/>
                <w:sz w:val="24"/>
                <w:szCs w:val="24"/>
              </w:rPr>
              <w:t xml:space="preserve"> </w:t>
            </w:r>
            <w:r>
              <w:rPr>
                <w:rFonts w:ascii="华文中宋" w:hAnsi="华文中宋" w:eastAsia="华文中宋" w:cs="华文中宋"/>
                <w:sz w:val="24"/>
                <w:szCs w:val="24"/>
              </w:rPr>
              <w:t xml:space="preserve">           </w:t>
            </w:r>
          </w:p>
        </w:tc>
      </w:tr>
    </w:tbl>
    <w:p/>
    <w:sectPr>
      <w:pgSz w:w="11906" w:h="16838"/>
      <w:pgMar w:top="1440" w:right="1800"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华文宋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CD3"/>
    <w:rsid w:val="00016300"/>
    <w:rsid w:val="000218E8"/>
    <w:rsid w:val="00057016"/>
    <w:rsid w:val="00085489"/>
    <w:rsid w:val="00087893"/>
    <w:rsid w:val="00096230"/>
    <w:rsid w:val="000D483D"/>
    <w:rsid w:val="00130512"/>
    <w:rsid w:val="001350B4"/>
    <w:rsid w:val="001457AE"/>
    <w:rsid w:val="001903A6"/>
    <w:rsid w:val="001A639B"/>
    <w:rsid w:val="001B6E64"/>
    <w:rsid w:val="001F618B"/>
    <w:rsid w:val="00221AA1"/>
    <w:rsid w:val="00246A04"/>
    <w:rsid w:val="00254596"/>
    <w:rsid w:val="002707D2"/>
    <w:rsid w:val="002839FF"/>
    <w:rsid w:val="002A20E7"/>
    <w:rsid w:val="002D604A"/>
    <w:rsid w:val="0030377D"/>
    <w:rsid w:val="00321B05"/>
    <w:rsid w:val="003B044B"/>
    <w:rsid w:val="003E4274"/>
    <w:rsid w:val="00455B82"/>
    <w:rsid w:val="00460E9B"/>
    <w:rsid w:val="00561BB3"/>
    <w:rsid w:val="005B2E6C"/>
    <w:rsid w:val="005E278F"/>
    <w:rsid w:val="005F3613"/>
    <w:rsid w:val="005F7082"/>
    <w:rsid w:val="006742A5"/>
    <w:rsid w:val="00680F87"/>
    <w:rsid w:val="00682EF3"/>
    <w:rsid w:val="00690FEE"/>
    <w:rsid w:val="006A29A7"/>
    <w:rsid w:val="006F1422"/>
    <w:rsid w:val="006F4620"/>
    <w:rsid w:val="00711411"/>
    <w:rsid w:val="007463C4"/>
    <w:rsid w:val="00750137"/>
    <w:rsid w:val="007533BA"/>
    <w:rsid w:val="00777E6E"/>
    <w:rsid w:val="0078414A"/>
    <w:rsid w:val="007B41A3"/>
    <w:rsid w:val="007C5CC5"/>
    <w:rsid w:val="00840A0A"/>
    <w:rsid w:val="00840F50"/>
    <w:rsid w:val="00865F6D"/>
    <w:rsid w:val="0087618D"/>
    <w:rsid w:val="008A4A6E"/>
    <w:rsid w:val="008C7B77"/>
    <w:rsid w:val="008F6758"/>
    <w:rsid w:val="00917CD3"/>
    <w:rsid w:val="00972A74"/>
    <w:rsid w:val="00992BF5"/>
    <w:rsid w:val="00996CD2"/>
    <w:rsid w:val="009C1AB7"/>
    <w:rsid w:val="00A01C36"/>
    <w:rsid w:val="00A37D4D"/>
    <w:rsid w:val="00AA483C"/>
    <w:rsid w:val="00AA638F"/>
    <w:rsid w:val="00AF3766"/>
    <w:rsid w:val="00B0205B"/>
    <w:rsid w:val="00B03C27"/>
    <w:rsid w:val="00B92E28"/>
    <w:rsid w:val="00B9419F"/>
    <w:rsid w:val="00BA1FDD"/>
    <w:rsid w:val="00BF282B"/>
    <w:rsid w:val="00C229BB"/>
    <w:rsid w:val="00C24D21"/>
    <w:rsid w:val="00C4783E"/>
    <w:rsid w:val="00CA562A"/>
    <w:rsid w:val="00CA6F4B"/>
    <w:rsid w:val="00D03B44"/>
    <w:rsid w:val="00D650CE"/>
    <w:rsid w:val="00D65C1E"/>
    <w:rsid w:val="00D77637"/>
    <w:rsid w:val="00DA4B0A"/>
    <w:rsid w:val="00DD11FC"/>
    <w:rsid w:val="00DF1F37"/>
    <w:rsid w:val="00DF2159"/>
    <w:rsid w:val="00E206A3"/>
    <w:rsid w:val="00E40123"/>
    <w:rsid w:val="00E85208"/>
    <w:rsid w:val="00E91C47"/>
    <w:rsid w:val="00E96F4C"/>
    <w:rsid w:val="00EA19CC"/>
    <w:rsid w:val="00F1682A"/>
    <w:rsid w:val="00F451A3"/>
    <w:rsid w:val="00F545C1"/>
    <w:rsid w:val="00F90C51"/>
    <w:rsid w:val="00FA38D6"/>
    <w:rsid w:val="1DA913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locked/>
    <w:uiPriority w:val="99"/>
    <w:rPr>
      <w:b/>
      <w:bCs/>
    </w:rPr>
  </w:style>
  <w:style w:type="character" w:customStyle="1" w:styleId="8">
    <w:name w:val="Header Char"/>
    <w:basedOn w:val="5"/>
    <w:link w:val="3"/>
    <w:semiHidden/>
    <w:qFormat/>
    <w:locked/>
    <w:uiPriority w:val="99"/>
    <w:rPr>
      <w:rFonts w:ascii="Times New Roman" w:hAnsi="Times New Roman" w:eastAsia="宋体" w:cs="Times New Roman"/>
      <w:sz w:val="18"/>
      <w:szCs w:val="18"/>
    </w:rPr>
  </w:style>
  <w:style w:type="character" w:customStyle="1" w:styleId="9">
    <w:name w:val="Footer Char"/>
    <w:basedOn w:val="5"/>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sstm</Company>
  <Pages>4</Pages>
  <Words>200</Words>
  <Characters>1146</Characters>
  <Lines>0</Lines>
  <Paragraphs>0</Paragraphs>
  <TotalTime>34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2018-06-02T04:00:00Z</dcterms:created>
  <dc:creator>baiyl</dc:creator>
  <cp:lastModifiedBy>1381807407</cp:lastModifiedBy>
  <cp:lastPrinted>2018-06-21T00:41:19Z</cp:lastPrinted>
  <dcterms:modified xsi:type="dcterms:W3CDTF">2018-06-21T00:45:32Z</dcterms:modified>
  <dc:title>上海科技馆应聘人员登记表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